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06" w:rsidRDefault="00424206" w:rsidP="00424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24206" w:rsidRDefault="00424206" w:rsidP="00424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424206" w:rsidRDefault="00424206" w:rsidP="00424206">
      <w:pPr>
        <w:rPr>
          <w:sz w:val="28"/>
          <w:szCs w:val="28"/>
        </w:rPr>
      </w:pPr>
    </w:p>
    <w:p w:rsidR="00424206" w:rsidRDefault="00424206" w:rsidP="00424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4206" w:rsidRDefault="00424206" w:rsidP="00424206">
      <w:pPr>
        <w:jc w:val="center"/>
        <w:rPr>
          <w:b/>
          <w:sz w:val="28"/>
          <w:szCs w:val="28"/>
        </w:rPr>
      </w:pPr>
    </w:p>
    <w:p w:rsidR="00424206" w:rsidRDefault="00424206" w:rsidP="00424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26.11. 2019                                                                                                  № 90-п</w:t>
      </w:r>
    </w:p>
    <w:p w:rsidR="00424206" w:rsidRDefault="00424206" w:rsidP="004242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4206" w:rsidRDefault="00424206" w:rsidP="00424206">
      <w:pPr>
        <w:jc w:val="both"/>
        <w:rPr>
          <w:sz w:val="28"/>
          <w:szCs w:val="28"/>
        </w:rPr>
      </w:pPr>
    </w:p>
    <w:p w:rsidR="00424206" w:rsidRDefault="00424206" w:rsidP="00424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опубликования информации об объектах имущества, находящихся в муниципальной собственности муниципального образования Красночабанский сельсовет Домбаровского района Оренбургской области</w:t>
      </w:r>
    </w:p>
    <w:p w:rsidR="00424206" w:rsidRDefault="00424206" w:rsidP="00424206">
      <w:pPr>
        <w:jc w:val="both"/>
        <w:rPr>
          <w:sz w:val="28"/>
          <w:szCs w:val="28"/>
        </w:rPr>
      </w:pP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собственности, руководствуясь Уставом муниципального образования Красночабанский сельсовет, постановляю: </w:t>
      </w:r>
    </w:p>
    <w:p w:rsidR="00424206" w:rsidRDefault="00424206" w:rsidP="0042420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опубликования информации об объектах имущества, находящихся в муниципальной собственности муниципального образования Красночабанский сельсовет Домбаровского района Оренбургской области (далее Порядок), согласно приложению.</w:t>
      </w:r>
    </w:p>
    <w:p w:rsidR="00424206" w:rsidRDefault="00424206" w:rsidP="0042420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2.Администрации Красночабанского сельсовета опубликовать информацию об объектах, находящихся в муниципальной собственности муниципального образования Красночабанский сельсовет Домбаровского района Оренбургской области, в соответствии с Порядком.</w:t>
      </w:r>
    </w:p>
    <w:p w:rsidR="00424206" w:rsidRDefault="00424206" w:rsidP="004242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по исполнению настоящего постановления оставляю за собой.</w:t>
      </w:r>
    </w:p>
    <w:p w:rsidR="00424206" w:rsidRDefault="00424206" w:rsidP="004242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после его подписания и подлежит размещению официальном сайте муниципального образования Красночабанский сельсовет krch-dm.ru.</w:t>
      </w:r>
    </w:p>
    <w:p w:rsidR="00424206" w:rsidRDefault="00424206" w:rsidP="00424206">
      <w:pPr>
        <w:widowControl w:val="0"/>
        <w:ind w:firstLine="709"/>
        <w:jc w:val="both"/>
        <w:rPr>
          <w:sz w:val="28"/>
          <w:szCs w:val="28"/>
        </w:rPr>
      </w:pPr>
    </w:p>
    <w:p w:rsidR="00424206" w:rsidRDefault="00424206" w:rsidP="00424206">
      <w:pPr>
        <w:widowControl w:val="0"/>
        <w:jc w:val="both"/>
        <w:rPr>
          <w:sz w:val="28"/>
          <w:szCs w:val="28"/>
        </w:rPr>
      </w:pPr>
    </w:p>
    <w:p w:rsidR="00424206" w:rsidRDefault="00424206" w:rsidP="00424206">
      <w:pPr>
        <w:widowControl w:val="0"/>
        <w:jc w:val="both"/>
        <w:rPr>
          <w:sz w:val="28"/>
          <w:szCs w:val="28"/>
        </w:rPr>
      </w:pPr>
    </w:p>
    <w:p w:rsidR="00424206" w:rsidRDefault="00424206" w:rsidP="0042420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          Красночабанский сельсовет                                                                     М.З.Суенбаев </w:t>
      </w:r>
    </w:p>
    <w:p w:rsidR="00424206" w:rsidRDefault="00424206" w:rsidP="00424206">
      <w:pPr>
        <w:rPr>
          <w:sz w:val="28"/>
          <w:szCs w:val="28"/>
        </w:rPr>
      </w:pPr>
    </w:p>
    <w:p w:rsidR="00424206" w:rsidRDefault="00424206" w:rsidP="00424206">
      <w:pPr>
        <w:rPr>
          <w:sz w:val="28"/>
          <w:szCs w:val="28"/>
        </w:rPr>
      </w:pPr>
    </w:p>
    <w:p w:rsidR="00424206" w:rsidRDefault="00424206" w:rsidP="00424206">
      <w:pPr>
        <w:pStyle w:val="a3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Разослано: администрации района, прокуратуре района, в дело</w:t>
      </w:r>
    </w:p>
    <w:p w:rsidR="00424206" w:rsidRDefault="00424206" w:rsidP="00424206">
      <w:pPr>
        <w:pStyle w:val="a3"/>
        <w:rPr>
          <w:rFonts w:ascii="Times New Roman" w:hAnsi="Times New Roman" w:cs="Times New Roman"/>
          <w:b w:val="0"/>
          <w:szCs w:val="28"/>
        </w:rPr>
      </w:pPr>
    </w:p>
    <w:p w:rsidR="00424206" w:rsidRDefault="00424206" w:rsidP="00424206">
      <w:pPr>
        <w:pStyle w:val="a3"/>
        <w:rPr>
          <w:rFonts w:ascii="Times New Roman" w:hAnsi="Times New Roman" w:cs="Times New Roman"/>
          <w:b w:val="0"/>
          <w:szCs w:val="28"/>
        </w:rPr>
      </w:pPr>
    </w:p>
    <w:p w:rsidR="00424206" w:rsidRDefault="00424206" w:rsidP="00424206">
      <w:pPr>
        <w:ind w:right="-2"/>
        <w:jc w:val="both"/>
      </w:pPr>
      <w:r>
        <w:t>Исп.Калабаева Б.Ж.</w:t>
      </w:r>
    </w:p>
    <w:p w:rsidR="00424206" w:rsidRDefault="00424206" w:rsidP="00424206">
      <w:pPr>
        <w:ind w:right="-2"/>
        <w:jc w:val="both"/>
      </w:pPr>
      <w:r>
        <w:t>24-7-45</w:t>
      </w:r>
    </w:p>
    <w:p w:rsidR="00424206" w:rsidRDefault="00424206" w:rsidP="004242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24206" w:rsidRDefault="00424206" w:rsidP="004242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24206" w:rsidRDefault="00424206" w:rsidP="0042420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26.11.2019 № 90-п</w:t>
      </w:r>
    </w:p>
    <w:p w:rsidR="00424206" w:rsidRDefault="00424206" w:rsidP="00424206">
      <w:pPr>
        <w:jc w:val="center"/>
        <w:rPr>
          <w:sz w:val="28"/>
          <w:szCs w:val="28"/>
        </w:rPr>
      </w:pPr>
    </w:p>
    <w:p w:rsidR="00424206" w:rsidRDefault="00424206" w:rsidP="004242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424206" w:rsidRDefault="00424206" w:rsidP="00424206">
      <w:pPr>
        <w:jc w:val="center"/>
        <w:rPr>
          <w:sz w:val="28"/>
          <w:szCs w:val="28"/>
        </w:rPr>
      </w:pPr>
      <w:r>
        <w:rPr>
          <w:sz w:val="28"/>
          <w:szCs w:val="28"/>
        </w:rPr>
        <w:t>опубликования информации об объектах имущества, находящихся в муниципальной собственности муниципального образования Красночабанский сельсовет Домбаровского района Оренбургской области</w:t>
      </w:r>
    </w:p>
    <w:p w:rsidR="00424206" w:rsidRDefault="00424206" w:rsidP="00424206">
      <w:pPr>
        <w:jc w:val="center"/>
        <w:rPr>
          <w:sz w:val="28"/>
          <w:szCs w:val="28"/>
        </w:rPr>
      </w:pPr>
    </w:p>
    <w:p w:rsidR="00424206" w:rsidRDefault="00424206" w:rsidP="00424206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объектах, находящихся в муниципальной собственности муниципального образования Красночабанский сельсовет Домбаровского района Оренбургской области, в целях обеспечения к ней доступа неопределенного круга лиц, заинтересованных в ее получении. </w:t>
      </w:r>
    </w:p>
    <w:p w:rsidR="00424206" w:rsidRDefault="00424206" w:rsidP="00424206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опубликования информации об объектах, находящихся в муниципальной собственности муниципального образования Красночабанский сельсовет Домбаровского района Оренбургской области, является официальный сайт администрации муниципального образования Красночабанский сельсовет Домбаровского района Оренбургской области (http://www.krch-dm.ru).   </w:t>
      </w:r>
    </w:p>
    <w:p w:rsidR="00424206" w:rsidRDefault="00424206" w:rsidP="00424206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Опубликованию подлежит информация об объектах, в отношении которых осуществлена государственная регистрация прав в Едином государственном реестре недвижимости. </w:t>
      </w:r>
    </w:p>
    <w:p w:rsidR="00424206" w:rsidRDefault="00424206" w:rsidP="00424206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424206" w:rsidRDefault="00424206" w:rsidP="00424206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объектах, находящихся в муниципальной собственности муниципального образования Красночабанский сельсовет Домбаровского района Оренбургской области, опубликовывается в виде перечня объектов с указанием следующих сведений о них: </w:t>
      </w:r>
    </w:p>
    <w:p w:rsidR="00424206" w:rsidRDefault="00424206" w:rsidP="00424206">
      <w:pPr>
        <w:pStyle w:val="a5"/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земельные участки: </w:t>
      </w:r>
    </w:p>
    <w:p w:rsidR="00424206" w:rsidRDefault="00424206" w:rsidP="00424206">
      <w:pPr>
        <w:pStyle w:val="a5"/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наименование; </w:t>
      </w:r>
    </w:p>
    <w:p w:rsidR="00424206" w:rsidRDefault="00424206" w:rsidP="00424206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идентификационный номер объекта учета в реестре муниципального  имущества муниципального образования Красночабанский сельсовет Домбаровского района Оренбургской области; </w:t>
      </w:r>
    </w:p>
    <w:p w:rsidR="00424206" w:rsidRDefault="00424206" w:rsidP="00424206">
      <w:pPr>
        <w:pStyle w:val="a5"/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номер; </w:t>
      </w:r>
    </w:p>
    <w:p w:rsidR="00424206" w:rsidRDefault="00424206" w:rsidP="00424206">
      <w:pPr>
        <w:pStyle w:val="a5"/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(местоположение); </w:t>
      </w:r>
    </w:p>
    <w:p w:rsidR="00424206" w:rsidRDefault="00424206" w:rsidP="00424206">
      <w:pPr>
        <w:pStyle w:val="a5"/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площадь; </w:t>
      </w:r>
    </w:p>
    <w:p w:rsidR="00424206" w:rsidRDefault="00424206" w:rsidP="00424206">
      <w:pPr>
        <w:pStyle w:val="a5"/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земель; </w:t>
      </w:r>
    </w:p>
    <w:p w:rsidR="00424206" w:rsidRDefault="00424206" w:rsidP="00424206">
      <w:pPr>
        <w:pStyle w:val="a5"/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вещного права (право пожизненного наследуемого владения, право </w:t>
      </w:r>
    </w:p>
    <w:p w:rsidR="00424206" w:rsidRDefault="00424206" w:rsidP="00424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постоянного (бессрочного) пользования);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 ограничения (обременения) объекта (аренда, безвозмездное пользование, сервитут;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здания, помещения: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наименование;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идентификационный номер объекта учета в реестре муниципального  имущества муниципального образования Красночабанский сельсовет Домбаровского района Оренбургской области;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номер;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(местоположение);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площадь;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назначение;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вещного права (право хозяйственного ведения, право оперативного управления);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ограничения (обременения) объекта (аренда, безвозмездное пользование);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сооружения: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наименование;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идентификационный номер объекта учета муниципального имущества муниципального образования Красночабанский сельсовет Домбаровского района Оренбургской области;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номер;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(местоположение);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характеристика (протяженность, глубина, глубина залегания, </w:t>
      </w:r>
    </w:p>
    <w:p w:rsidR="00424206" w:rsidRDefault="00424206" w:rsidP="00424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площадь, объем, высота, площадь застройки) и ее значение;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назначение;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вещного права (право хозяйственного ведения, право оперативного </w:t>
      </w:r>
    </w:p>
    <w:p w:rsidR="00424206" w:rsidRDefault="00424206" w:rsidP="00424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управления);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 ограничения (обременения) объекта (аренда, безвозмездное пользование).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транспортные средства: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наименование; 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характеристики;</w:t>
      </w:r>
    </w:p>
    <w:p w:rsidR="00424206" w:rsidRDefault="00424206" w:rsidP="0042420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вещного права (право хозяйственного ведения, право оперативного </w:t>
      </w:r>
    </w:p>
    <w:p w:rsidR="00424206" w:rsidRDefault="00424206" w:rsidP="0042420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управления);</w:t>
      </w:r>
    </w:p>
    <w:p w:rsidR="00424206" w:rsidRDefault="00424206" w:rsidP="0042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 ограничения (обременения) объекта (аренда, безвозмездное пользование).</w:t>
      </w:r>
    </w:p>
    <w:p w:rsidR="00424206" w:rsidRDefault="00424206" w:rsidP="00424206">
      <w:pPr>
        <w:pStyle w:val="a5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Опубликованный перечень объектов, находящихся в муниципальной  собственности муниципального образования Красночабанский сельсовет Домбаровского района Оренбургской области, дополняется справочной информацией о возможности получения  заинтересованными лицами актуальных сведений об имуществе (в том числе сведений, не подлежащих учету в реестре муниципального имущества муниципального образования Красночабанский сельсовет Домбаровского района Оренбургской области) из Единого государственного реестра недвижимости с помощью информационных сервисов на официальном сайте </w:t>
      </w:r>
      <w:r>
        <w:rPr>
          <w:sz w:val="28"/>
          <w:szCs w:val="28"/>
        </w:rPr>
        <w:lastRenderedPageBreak/>
        <w:t xml:space="preserve">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online».  </w:t>
      </w:r>
    </w:p>
    <w:p w:rsidR="00424206" w:rsidRDefault="00424206" w:rsidP="00424206">
      <w:pPr>
        <w:pStyle w:val="a5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Опубликование информации об объектах, находящихся в муниципальной собственности муниципального образования Красночабанский сельсовет Домбаровского района Оренбургской области, осуществляется на основании сведений, учитываемых в реестре муниципального имущества муниципального образования Красночабанский сельсовет Домбаровского района Оренбургской области. </w:t>
      </w:r>
    </w:p>
    <w:p w:rsidR="00424206" w:rsidRDefault="00424206" w:rsidP="00424206">
      <w:pPr>
        <w:pStyle w:val="a5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объектах, находящихся в муниципальной собственности муниципального образования Красночабанский сельсовет Домбаровского района Оренбургской области (в том числе об особом (специальном) статусе объектов, влекущем ограничения их использования), не подлежащая учету в реестре муниципального имущества муниципального образования Красночабанский сельсовет, Домбаровского района, Оренбургской области и учитываемая иными органами государственной власти или органами местного самоуправления, в специализированных базах данных, предоставляется заинтересованным лицам в порядке, установленном нормативными правовыми актами, регламентирующими порядок предоставления такой информации. </w:t>
      </w:r>
    </w:p>
    <w:p w:rsidR="00424206" w:rsidRDefault="00424206" w:rsidP="00424206">
      <w:pPr>
        <w:pStyle w:val="a5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опубликованной информации об объектах, находящихся в муниципальной собственности муниципального образования Красночабанский сельсовет Домбаровского района Оренбургской области, осуществляется два раза в год, до 1 февраля и до 1 августа.</w:t>
      </w:r>
    </w:p>
    <w:p w:rsidR="00424206" w:rsidRDefault="00424206" w:rsidP="00424206">
      <w:pPr>
        <w:rPr>
          <w:sz w:val="28"/>
          <w:szCs w:val="28"/>
        </w:rPr>
      </w:pPr>
    </w:p>
    <w:p w:rsidR="00424206" w:rsidRDefault="00424206" w:rsidP="00424206">
      <w:pPr>
        <w:rPr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05DA2"/>
    <w:multiLevelType w:val="hybridMultilevel"/>
    <w:tmpl w:val="9750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24206"/>
    <w:rsid w:val="00030B68"/>
    <w:rsid w:val="0013130B"/>
    <w:rsid w:val="00251207"/>
    <w:rsid w:val="00424206"/>
    <w:rsid w:val="005204FA"/>
    <w:rsid w:val="00565F34"/>
    <w:rsid w:val="00627922"/>
    <w:rsid w:val="00654B32"/>
    <w:rsid w:val="006C1722"/>
    <w:rsid w:val="00724C5C"/>
    <w:rsid w:val="00776324"/>
    <w:rsid w:val="00792AC2"/>
    <w:rsid w:val="0095199B"/>
    <w:rsid w:val="00995060"/>
    <w:rsid w:val="009A2552"/>
    <w:rsid w:val="00AB49E4"/>
    <w:rsid w:val="00B64AB0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qFormat/>
    <w:rsid w:val="00424206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4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4206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424206"/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2019-12-19T04:02:00Z</dcterms:created>
  <dcterms:modified xsi:type="dcterms:W3CDTF">2019-12-19T04:02:00Z</dcterms:modified>
</cp:coreProperties>
</file>