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34" w:rsidRDefault="008E3734" w:rsidP="008E3734">
      <w:pPr>
        <w:ind w:firstLine="540"/>
        <w:jc w:val="center"/>
        <w:rPr>
          <w:b/>
          <w:i/>
          <w:sz w:val="28"/>
          <w:szCs w:val="28"/>
        </w:rPr>
      </w:pPr>
    </w:p>
    <w:p w:rsidR="008E3734" w:rsidRDefault="008E3734" w:rsidP="008E3734">
      <w:pPr>
        <w:ind w:firstLine="540"/>
        <w:jc w:val="center"/>
        <w:rPr>
          <w:b/>
          <w:i/>
          <w:sz w:val="28"/>
          <w:szCs w:val="28"/>
        </w:rPr>
      </w:pPr>
    </w:p>
    <w:p w:rsidR="008E3734" w:rsidRDefault="008E3734" w:rsidP="008E3734">
      <w:pPr>
        <w:ind w:firstLine="540"/>
        <w:jc w:val="center"/>
        <w:rPr>
          <w:b/>
          <w:i/>
          <w:sz w:val="28"/>
          <w:szCs w:val="28"/>
        </w:rPr>
      </w:pPr>
      <w:r w:rsidRPr="0085471D">
        <w:rPr>
          <w:b/>
          <w:i/>
          <w:sz w:val="28"/>
          <w:szCs w:val="28"/>
        </w:rPr>
        <w:t>Расширен круг субъектов, привлекаемых к ответственности по статье 19.28 Кодекса Российской Федерации об административных правонарушениях</w:t>
      </w:r>
    </w:p>
    <w:p w:rsidR="008E3734" w:rsidRDefault="008E3734" w:rsidP="008E3734">
      <w:pPr>
        <w:ind w:firstLine="540"/>
        <w:jc w:val="center"/>
        <w:rPr>
          <w:b/>
          <w:i/>
          <w:sz w:val="28"/>
          <w:szCs w:val="28"/>
        </w:rPr>
      </w:pPr>
    </w:p>
    <w:p w:rsidR="008E3734" w:rsidRPr="0085471D" w:rsidRDefault="008E3734" w:rsidP="008E3734">
      <w:pPr>
        <w:ind w:firstLine="540"/>
        <w:jc w:val="center"/>
        <w:rPr>
          <w:b/>
          <w:i/>
          <w:sz w:val="28"/>
          <w:szCs w:val="28"/>
        </w:rPr>
      </w:pPr>
    </w:p>
    <w:p w:rsidR="008E3734" w:rsidRPr="0085471D" w:rsidRDefault="008E3734" w:rsidP="008E3734">
      <w:pPr>
        <w:ind w:firstLine="540"/>
        <w:jc w:val="both"/>
        <w:rPr>
          <w:sz w:val="28"/>
          <w:szCs w:val="28"/>
        </w:rPr>
      </w:pPr>
      <w:r w:rsidRPr="0085471D">
        <w:rPr>
          <w:sz w:val="28"/>
          <w:szCs w:val="28"/>
        </w:rPr>
        <w:t xml:space="preserve">Федеральным законом от 27.12.2018 № 570-ФЗ внесены изменения в ст. 19.28 </w:t>
      </w:r>
      <w:proofErr w:type="spellStart"/>
      <w:r w:rsidRPr="0085471D">
        <w:rPr>
          <w:sz w:val="28"/>
          <w:szCs w:val="28"/>
        </w:rPr>
        <w:t>КоАП</w:t>
      </w:r>
      <w:proofErr w:type="spellEnd"/>
      <w:r w:rsidRPr="0085471D">
        <w:rPr>
          <w:sz w:val="28"/>
          <w:szCs w:val="28"/>
        </w:rPr>
        <w:t xml:space="preserve"> РФ</w:t>
      </w:r>
      <w:r>
        <w:rPr>
          <w:sz w:val="28"/>
          <w:szCs w:val="28"/>
        </w:rPr>
        <w:t xml:space="preserve">, которые </w:t>
      </w:r>
      <w:r w:rsidRPr="0085471D">
        <w:rPr>
          <w:sz w:val="28"/>
          <w:szCs w:val="28"/>
        </w:rPr>
        <w:t xml:space="preserve"> вступили в силу с 08.01.2019.</w:t>
      </w:r>
    </w:p>
    <w:p w:rsidR="008E3734" w:rsidRPr="0085471D" w:rsidRDefault="008E3734" w:rsidP="008E3734">
      <w:pPr>
        <w:ind w:firstLine="540"/>
        <w:jc w:val="both"/>
        <w:rPr>
          <w:sz w:val="28"/>
          <w:szCs w:val="28"/>
        </w:rPr>
      </w:pPr>
      <w:proofErr w:type="gramStart"/>
      <w:r w:rsidRPr="0085471D">
        <w:rPr>
          <w:sz w:val="28"/>
          <w:szCs w:val="28"/>
        </w:rPr>
        <w:t xml:space="preserve">Расширена диспозиция статьи 19.28 </w:t>
      </w:r>
      <w:proofErr w:type="spellStart"/>
      <w:r w:rsidRPr="0085471D">
        <w:rPr>
          <w:sz w:val="28"/>
          <w:szCs w:val="28"/>
        </w:rPr>
        <w:t>КоАП</w:t>
      </w:r>
      <w:proofErr w:type="spellEnd"/>
      <w:r w:rsidRPr="0085471D">
        <w:rPr>
          <w:sz w:val="28"/>
          <w:szCs w:val="28"/>
        </w:rPr>
        <w:t xml:space="preserve"> в целях обеспечения возможности привлечения юридических лиц к административной ответственности в случае, когда противоправные деяния совершаются не только от имени или в интересах данного юридического лица, но и в интересах юридических лиц, связанных с ним, которыми могут являться </w:t>
      </w:r>
      <w:proofErr w:type="spellStart"/>
      <w:r w:rsidRPr="0085471D">
        <w:rPr>
          <w:sz w:val="28"/>
          <w:szCs w:val="28"/>
        </w:rPr>
        <w:t>аффилированные</w:t>
      </w:r>
      <w:proofErr w:type="spellEnd"/>
      <w:r w:rsidRPr="0085471D">
        <w:rPr>
          <w:sz w:val="28"/>
          <w:szCs w:val="28"/>
        </w:rPr>
        <w:t xml:space="preserve"> лица, дочерние общества и т.п., в частности, предусмотрена возможность привлечения к ответственности не только тех</w:t>
      </w:r>
      <w:proofErr w:type="gramEnd"/>
      <w:r w:rsidRPr="0085471D">
        <w:rPr>
          <w:sz w:val="28"/>
          <w:szCs w:val="28"/>
        </w:rPr>
        <w:t>, кто передает, предлагает или обещает незаконное вознаграждение в собственных интересах или от своего имени, но и тех, кто совершает нарушение в интересах связанных с ними организаций.</w:t>
      </w:r>
    </w:p>
    <w:p w:rsidR="008E3734" w:rsidRPr="0085471D" w:rsidRDefault="008E3734" w:rsidP="008E3734">
      <w:pPr>
        <w:ind w:firstLine="540"/>
        <w:jc w:val="both"/>
        <w:rPr>
          <w:sz w:val="28"/>
          <w:szCs w:val="28"/>
        </w:rPr>
      </w:pPr>
      <w:r>
        <w:rPr>
          <w:sz w:val="28"/>
          <w:szCs w:val="28"/>
        </w:rPr>
        <w:t xml:space="preserve">Кроме того </w:t>
      </w:r>
      <w:r w:rsidRPr="0085471D">
        <w:rPr>
          <w:sz w:val="28"/>
          <w:szCs w:val="28"/>
        </w:rPr>
        <w:t>уточнен круг лиц, выступающих на стороне взяткополучателя.</w:t>
      </w:r>
    </w:p>
    <w:p w:rsidR="008E3734" w:rsidRDefault="008E3734" w:rsidP="008E3734">
      <w:pPr>
        <w:ind w:firstLine="540"/>
        <w:jc w:val="both"/>
        <w:rPr>
          <w:sz w:val="28"/>
          <w:szCs w:val="28"/>
        </w:rPr>
      </w:pPr>
      <w:proofErr w:type="gramStart"/>
      <w:r w:rsidRPr="0085471D">
        <w:rPr>
          <w:sz w:val="28"/>
          <w:szCs w:val="28"/>
        </w:rPr>
        <w:t xml:space="preserve">Согласно новой редакции ч. 1 ст. 19.28 </w:t>
      </w:r>
      <w:proofErr w:type="spellStart"/>
      <w:r w:rsidRPr="0085471D">
        <w:rPr>
          <w:sz w:val="28"/>
          <w:szCs w:val="28"/>
        </w:rPr>
        <w:t>КоАП</w:t>
      </w:r>
      <w:proofErr w:type="spellEnd"/>
      <w:r w:rsidRPr="0085471D">
        <w:rPr>
          <w:sz w:val="28"/>
          <w:szCs w:val="28"/>
        </w:rPr>
        <w:t xml:space="preserve"> РФ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w:t>
      </w:r>
      <w:proofErr w:type="gramEnd"/>
      <w:r w:rsidRPr="0085471D">
        <w:rPr>
          <w:sz w:val="28"/>
          <w:szCs w:val="28"/>
        </w:rPr>
        <w:t xml:space="preserve"> </w:t>
      </w:r>
      <w:proofErr w:type="gramStart"/>
      <w:r w:rsidRPr="0085471D">
        <w:rPr>
          <w:sz w:val="28"/>
          <w:szCs w:val="28"/>
        </w:rPr>
        <w:t>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влечет наложение административного штрафа на юридических лиц в размере до трехкратной суммы</w:t>
      </w:r>
      <w:proofErr w:type="gramEnd"/>
      <w:r w:rsidRPr="0085471D">
        <w:rPr>
          <w:sz w:val="28"/>
          <w:szCs w:val="28"/>
        </w:rPr>
        <w:t xml:space="preserve">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E3734" w:rsidRPr="00FB2416" w:rsidRDefault="008E3734" w:rsidP="008E3734">
      <w:pPr>
        <w:ind w:firstLine="540"/>
        <w:jc w:val="both"/>
        <w:rPr>
          <w:sz w:val="28"/>
          <w:szCs w:val="28"/>
        </w:rPr>
      </w:pPr>
    </w:p>
    <w:p w:rsidR="00DC5593" w:rsidRDefault="00DC5593" w:rsidP="00B9444F">
      <w:pPr>
        <w:ind w:firstLine="540"/>
        <w:jc w:val="both"/>
        <w:rPr>
          <w:sz w:val="28"/>
          <w:szCs w:val="28"/>
        </w:rPr>
      </w:pPr>
    </w:p>
    <w:p w:rsidR="007F7F26" w:rsidRPr="007F7F26" w:rsidRDefault="008F2230" w:rsidP="007F7F26">
      <w:pPr>
        <w:jc w:val="both"/>
        <w:rPr>
          <w:sz w:val="28"/>
          <w:szCs w:val="28"/>
        </w:rPr>
      </w:pPr>
      <w:r>
        <w:rPr>
          <w:sz w:val="28"/>
          <w:szCs w:val="28"/>
        </w:rPr>
        <w:t>прокуратура Домбаровского района</w:t>
      </w:r>
    </w:p>
    <w:sectPr w:rsidR="007F7F26" w:rsidRPr="007F7F26" w:rsidSect="00D42205">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F7F26"/>
    <w:rsid w:val="000924BB"/>
    <w:rsid w:val="00093DDE"/>
    <w:rsid w:val="000A0870"/>
    <w:rsid w:val="000C4BC7"/>
    <w:rsid w:val="001B11FF"/>
    <w:rsid w:val="001C5C3C"/>
    <w:rsid w:val="00271C3B"/>
    <w:rsid w:val="00283058"/>
    <w:rsid w:val="002B4B4D"/>
    <w:rsid w:val="003957A0"/>
    <w:rsid w:val="004B31F9"/>
    <w:rsid w:val="004F6936"/>
    <w:rsid w:val="005E38D7"/>
    <w:rsid w:val="006C7D44"/>
    <w:rsid w:val="00726D64"/>
    <w:rsid w:val="00740BA6"/>
    <w:rsid w:val="007A69CF"/>
    <w:rsid w:val="007D1422"/>
    <w:rsid w:val="007E4F83"/>
    <w:rsid w:val="007F7F26"/>
    <w:rsid w:val="008813EE"/>
    <w:rsid w:val="008E3734"/>
    <w:rsid w:val="008F2230"/>
    <w:rsid w:val="00971B26"/>
    <w:rsid w:val="0099384E"/>
    <w:rsid w:val="009A534B"/>
    <w:rsid w:val="00A4567A"/>
    <w:rsid w:val="00A74937"/>
    <w:rsid w:val="00B9444F"/>
    <w:rsid w:val="00BE3134"/>
    <w:rsid w:val="00BF1714"/>
    <w:rsid w:val="00C23315"/>
    <w:rsid w:val="00D06CE6"/>
    <w:rsid w:val="00D42205"/>
    <w:rsid w:val="00DC2818"/>
    <w:rsid w:val="00DC5593"/>
    <w:rsid w:val="00E20824"/>
    <w:rsid w:val="00ED1CC8"/>
    <w:rsid w:val="00FB2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F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130362">
      <w:bodyDiv w:val="1"/>
      <w:marLeft w:val="0"/>
      <w:marRight w:val="0"/>
      <w:marTop w:val="0"/>
      <w:marBottom w:val="0"/>
      <w:divBdr>
        <w:top w:val="none" w:sz="0" w:space="0" w:color="auto"/>
        <w:left w:val="none" w:sz="0" w:space="0" w:color="auto"/>
        <w:bottom w:val="none" w:sz="0" w:space="0" w:color="auto"/>
        <w:right w:val="none" w:sz="0" w:space="0" w:color="auto"/>
      </w:divBdr>
    </w:div>
    <w:div w:id="20023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5</cp:revision>
  <cp:lastPrinted>2019-03-11T08:52:00Z</cp:lastPrinted>
  <dcterms:created xsi:type="dcterms:W3CDTF">2019-03-11T07:00:00Z</dcterms:created>
  <dcterms:modified xsi:type="dcterms:W3CDTF">2019-03-26T19:51:00Z</dcterms:modified>
</cp:coreProperties>
</file>