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5E" w:rsidRDefault="001655D1" w:rsidP="00A64499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2620800" cy="1080000"/>
            <wp:effectExtent l="0" t="0" r="825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5" t="31891" r="8129" b="43362"/>
                    <a:stretch/>
                  </pic:blipFill>
                  <pic:spPr bwMode="auto">
                    <a:xfrm>
                      <a:off x="0" y="0"/>
                      <a:ext cx="2620800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64499">
        <w:br/>
      </w:r>
    </w:p>
    <w:p w:rsidR="001655D1" w:rsidRPr="00A41FDC" w:rsidRDefault="00A41FDC" w:rsidP="00A64499">
      <w:pPr>
        <w:spacing w:line="240" w:lineRule="auto"/>
        <w:rPr>
          <w:rFonts w:ascii="Segoe UI" w:hAnsi="Segoe UI" w:cs="Segoe UI"/>
          <w:color w:val="0070C0"/>
          <w:sz w:val="24"/>
          <w:szCs w:val="24"/>
        </w:rPr>
      </w:pPr>
      <w:r>
        <w:rPr>
          <w:rFonts w:ascii="Segoe UI" w:hAnsi="Segoe UI" w:cs="Segoe UI"/>
          <w:color w:val="0070C0"/>
          <w:sz w:val="32"/>
          <w:szCs w:val="32"/>
        </w:rPr>
        <w:t>Ошибочно уплаченную госпошлину можно вернуть</w:t>
      </w:r>
      <w:r w:rsidR="00A64499">
        <w:rPr>
          <w:rFonts w:ascii="Segoe UI" w:hAnsi="Segoe UI" w:cs="Segoe UI"/>
          <w:color w:val="0070C0"/>
          <w:sz w:val="32"/>
          <w:szCs w:val="32"/>
        </w:rPr>
        <w:br/>
      </w:r>
      <w:r w:rsidR="006F248A" w:rsidRPr="00A41FDC">
        <w:rPr>
          <w:rFonts w:ascii="Segoe UI" w:hAnsi="Segoe UI" w:cs="Segoe UI"/>
          <w:color w:val="0070C0"/>
          <w:sz w:val="24"/>
          <w:szCs w:val="24"/>
        </w:rPr>
        <w:t xml:space="preserve">Больше 6,5 </w:t>
      </w:r>
      <w:proofErr w:type="gramStart"/>
      <w:r w:rsidR="006F248A" w:rsidRPr="00A41FDC">
        <w:rPr>
          <w:rFonts w:ascii="Segoe UI" w:hAnsi="Segoe UI" w:cs="Segoe UI"/>
          <w:color w:val="0070C0"/>
          <w:sz w:val="24"/>
          <w:szCs w:val="24"/>
        </w:rPr>
        <w:t>млн</w:t>
      </w:r>
      <w:proofErr w:type="gramEnd"/>
      <w:r w:rsidR="006F248A" w:rsidRPr="00A41FDC">
        <w:rPr>
          <w:rFonts w:ascii="Segoe UI" w:hAnsi="Segoe UI" w:cs="Segoe UI"/>
          <w:color w:val="0070C0"/>
          <w:sz w:val="24"/>
          <w:szCs w:val="24"/>
        </w:rPr>
        <w:t xml:space="preserve"> рублей вернули оренбуржцам</w:t>
      </w:r>
      <w:r w:rsidR="006F248A" w:rsidRPr="00A41FDC">
        <w:rPr>
          <w:sz w:val="24"/>
          <w:szCs w:val="24"/>
        </w:rPr>
        <w:t xml:space="preserve"> </w:t>
      </w:r>
      <w:r w:rsidR="006F248A" w:rsidRPr="00A41FDC">
        <w:rPr>
          <w:rFonts w:ascii="Segoe UI" w:hAnsi="Segoe UI" w:cs="Segoe UI"/>
          <w:color w:val="0070C0"/>
          <w:sz w:val="24"/>
          <w:szCs w:val="24"/>
        </w:rPr>
        <w:t>за ошибочно уплаченную госпошлину при оформлении недвижимости</w:t>
      </w:r>
      <w:r>
        <w:rPr>
          <w:rFonts w:ascii="Segoe UI" w:hAnsi="Segoe UI" w:cs="Segoe UI"/>
          <w:color w:val="0070C0"/>
          <w:sz w:val="24"/>
          <w:szCs w:val="24"/>
        </w:rPr>
        <w:t xml:space="preserve"> в 2019 году</w:t>
      </w:r>
    </w:p>
    <w:p w:rsidR="001655D1" w:rsidRDefault="00A64499" w:rsidP="00A64499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br/>
      </w:r>
      <w:r w:rsidR="006F248A">
        <w:rPr>
          <w:rFonts w:ascii="Segoe UI" w:hAnsi="Segoe UI" w:cs="Segoe UI"/>
          <w:sz w:val="24"/>
          <w:szCs w:val="24"/>
        </w:rPr>
        <w:t>04</w:t>
      </w:r>
      <w:r w:rsidR="001655D1">
        <w:rPr>
          <w:rFonts w:ascii="Segoe UI" w:hAnsi="Segoe UI" w:cs="Segoe UI"/>
          <w:sz w:val="24"/>
          <w:szCs w:val="24"/>
        </w:rPr>
        <w:t>.02.2020</w:t>
      </w:r>
    </w:p>
    <w:p w:rsidR="006F248A" w:rsidRDefault="006F248A" w:rsidP="00A64499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2019 году оренбуржцы при оформлении недвижимости ошибочно уплатили</w:t>
      </w:r>
      <w:r w:rsidR="006F3EFB">
        <w:rPr>
          <w:rFonts w:ascii="Segoe UI" w:hAnsi="Segoe UI" w:cs="Segoe UI"/>
          <w:sz w:val="24"/>
          <w:szCs w:val="24"/>
        </w:rPr>
        <w:t xml:space="preserve"> госпошлину на сумму </w:t>
      </w:r>
      <w:r>
        <w:rPr>
          <w:rFonts w:ascii="Segoe UI" w:hAnsi="Segoe UI" w:cs="Segoe UI"/>
          <w:sz w:val="24"/>
          <w:szCs w:val="24"/>
        </w:rPr>
        <w:t xml:space="preserve">6 </w:t>
      </w:r>
      <w:proofErr w:type="gramStart"/>
      <w:r>
        <w:rPr>
          <w:rFonts w:ascii="Segoe UI" w:hAnsi="Segoe UI" w:cs="Segoe UI"/>
          <w:sz w:val="24"/>
          <w:szCs w:val="24"/>
        </w:rPr>
        <w:t>млн</w:t>
      </w:r>
      <w:proofErr w:type="gramEnd"/>
      <w:r>
        <w:rPr>
          <w:rFonts w:ascii="Segoe UI" w:hAnsi="Segoe UI" w:cs="Segoe UI"/>
          <w:sz w:val="24"/>
          <w:szCs w:val="24"/>
        </w:rPr>
        <w:t xml:space="preserve"> 518 тыс. 90 рублей. Все излишнее уплаченные деньги были возвращены оренбуржцам.</w:t>
      </w:r>
    </w:p>
    <w:p w:rsidR="006F248A" w:rsidRDefault="006F248A" w:rsidP="00A64499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Управление Росреестра по Оренбургской области информиру</w:t>
      </w:r>
      <w:r w:rsidR="006F3EFB">
        <w:rPr>
          <w:rFonts w:ascii="Segoe UI" w:hAnsi="Segoe UI" w:cs="Segoe UI"/>
          <w:sz w:val="24"/>
          <w:szCs w:val="24"/>
        </w:rPr>
        <w:t>ет граждан и организации, что</w:t>
      </w:r>
      <w:r>
        <w:rPr>
          <w:rFonts w:ascii="Segoe UI" w:hAnsi="Segoe UI" w:cs="Segoe UI"/>
          <w:sz w:val="24"/>
          <w:szCs w:val="24"/>
        </w:rPr>
        <w:t xml:space="preserve"> ошибочно (излишне) уплаченную государственную пошлину за оказание государственных услуг по государственной регистрации недвижимости можно вернуть.</w:t>
      </w:r>
    </w:p>
    <w:p w:rsidR="00A64499" w:rsidRDefault="00A64499" w:rsidP="00A64499">
      <w:pPr>
        <w:rPr>
          <w:rFonts w:ascii="Segoe UI" w:hAnsi="Segoe UI" w:cs="Segoe UI"/>
          <w:sz w:val="24"/>
          <w:szCs w:val="24"/>
        </w:rPr>
      </w:pPr>
      <w:r w:rsidRPr="00A64499">
        <w:rPr>
          <w:rFonts w:ascii="Segoe UI" w:hAnsi="Segoe UI" w:cs="Segoe UI"/>
          <w:sz w:val="24"/>
          <w:szCs w:val="24"/>
        </w:rPr>
        <w:t xml:space="preserve">Возврат излишне уплаченной государственной пошлины (платы за предоставление информации) производится на основании письменного заявления плательщика. </w:t>
      </w:r>
    </w:p>
    <w:p w:rsidR="00A64499" w:rsidRDefault="00A64499" w:rsidP="00A64499">
      <w:pPr>
        <w:rPr>
          <w:rFonts w:ascii="Segoe UI" w:hAnsi="Segoe UI" w:cs="Segoe UI"/>
          <w:sz w:val="24"/>
          <w:szCs w:val="24"/>
        </w:rPr>
      </w:pPr>
      <w:r w:rsidRPr="00A64499">
        <w:rPr>
          <w:rFonts w:ascii="Segoe UI" w:hAnsi="Segoe UI" w:cs="Segoe UI"/>
          <w:sz w:val="24"/>
          <w:szCs w:val="24"/>
        </w:rPr>
        <w:t>Заявление подается на имя руководителя Управления Роср</w:t>
      </w:r>
      <w:r>
        <w:rPr>
          <w:rFonts w:ascii="Segoe UI" w:hAnsi="Segoe UI" w:cs="Segoe UI"/>
          <w:sz w:val="24"/>
          <w:szCs w:val="24"/>
        </w:rPr>
        <w:t xml:space="preserve">еестра по Оренбургской области. В заявлении </w:t>
      </w:r>
      <w:r w:rsidRPr="00A64499">
        <w:rPr>
          <w:rFonts w:ascii="Segoe UI" w:hAnsi="Segoe UI" w:cs="Segoe UI"/>
          <w:sz w:val="24"/>
          <w:szCs w:val="24"/>
        </w:rPr>
        <w:t>указывается фамилия, имя, отчество, плательщика, паспортные данные, адрес места жительства, контактный телефон.</w:t>
      </w:r>
    </w:p>
    <w:p w:rsidR="00BA51D3" w:rsidRDefault="00A64499" w:rsidP="00A64499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Пакет документов может быть представлен плательщиком</w:t>
      </w:r>
      <w:r w:rsidR="00BA51D3" w:rsidRPr="00BA51D3">
        <w:t xml:space="preserve"> </w:t>
      </w:r>
      <w:r w:rsidRPr="00A64499">
        <w:rPr>
          <w:rFonts w:ascii="Segoe UI" w:hAnsi="Segoe UI" w:cs="Segoe UI"/>
          <w:sz w:val="24"/>
          <w:szCs w:val="24"/>
        </w:rPr>
        <w:t>лично</w:t>
      </w:r>
      <w:r w:rsidRPr="00A64499">
        <w:t xml:space="preserve"> </w:t>
      </w:r>
      <w:r>
        <w:t xml:space="preserve"> или направлен почтой </w:t>
      </w:r>
      <w:r w:rsidR="00BA51D3" w:rsidRPr="00BA51D3">
        <w:rPr>
          <w:rFonts w:ascii="Segoe UI" w:hAnsi="Segoe UI" w:cs="Segoe UI"/>
          <w:sz w:val="24"/>
          <w:szCs w:val="24"/>
        </w:rPr>
        <w:t>по адресу: 460000, г.</w:t>
      </w:r>
      <w:r w:rsidR="00BA51D3">
        <w:rPr>
          <w:rFonts w:ascii="Segoe UI" w:hAnsi="Segoe UI" w:cs="Segoe UI"/>
          <w:sz w:val="24"/>
          <w:szCs w:val="24"/>
        </w:rPr>
        <w:t xml:space="preserve"> </w:t>
      </w:r>
      <w:r w:rsidR="00BA51D3" w:rsidRPr="00BA51D3">
        <w:rPr>
          <w:rFonts w:ascii="Segoe UI" w:hAnsi="Segoe UI" w:cs="Segoe UI"/>
          <w:sz w:val="24"/>
          <w:szCs w:val="24"/>
        </w:rPr>
        <w:t>Оренбург, ул.</w:t>
      </w:r>
      <w:r w:rsidR="00BA51D3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="00BA51D3">
        <w:rPr>
          <w:rFonts w:ascii="Segoe UI" w:hAnsi="Segoe UI" w:cs="Segoe UI"/>
          <w:sz w:val="24"/>
          <w:szCs w:val="24"/>
        </w:rPr>
        <w:t>П</w:t>
      </w:r>
      <w:r w:rsidR="00BA51D3" w:rsidRPr="00BA51D3">
        <w:rPr>
          <w:rFonts w:ascii="Segoe UI" w:hAnsi="Segoe UI" w:cs="Segoe UI"/>
          <w:sz w:val="24"/>
          <w:szCs w:val="24"/>
        </w:rPr>
        <w:t>ушкинская</w:t>
      </w:r>
      <w:proofErr w:type="gramEnd"/>
      <w:r w:rsidR="00BA51D3" w:rsidRPr="00BA51D3">
        <w:rPr>
          <w:rFonts w:ascii="Segoe UI" w:hAnsi="Segoe UI" w:cs="Segoe UI"/>
          <w:sz w:val="24"/>
          <w:szCs w:val="24"/>
        </w:rPr>
        <w:t xml:space="preserve">, </w:t>
      </w:r>
      <w:r w:rsidR="00BA51D3">
        <w:rPr>
          <w:rFonts w:ascii="Segoe UI" w:hAnsi="Segoe UI" w:cs="Segoe UI"/>
          <w:sz w:val="24"/>
          <w:szCs w:val="24"/>
        </w:rPr>
        <w:t xml:space="preserve">д. </w:t>
      </w:r>
      <w:r w:rsidR="00BA51D3" w:rsidRPr="00BA51D3">
        <w:rPr>
          <w:rFonts w:ascii="Segoe UI" w:hAnsi="Segoe UI" w:cs="Segoe UI"/>
          <w:sz w:val="24"/>
          <w:szCs w:val="24"/>
        </w:rPr>
        <w:t>10.</w:t>
      </w:r>
    </w:p>
    <w:p w:rsidR="00BA51D3" w:rsidRPr="00A64499" w:rsidRDefault="00BA51D3" w:rsidP="00A64499">
      <w:pPr>
        <w:spacing w:before="120" w:after="120"/>
        <w:jc w:val="center"/>
        <w:rPr>
          <w:rFonts w:ascii="Segoe UI" w:hAnsi="Segoe UI" w:cs="Segoe UI"/>
          <w:i/>
          <w:sz w:val="24"/>
          <w:szCs w:val="24"/>
        </w:rPr>
      </w:pPr>
      <w:r w:rsidRPr="00A64499">
        <w:rPr>
          <w:rFonts w:ascii="Segoe UI" w:hAnsi="Segoe UI" w:cs="Segoe UI"/>
          <w:i/>
          <w:sz w:val="24"/>
          <w:szCs w:val="24"/>
        </w:rPr>
        <w:t xml:space="preserve">Перечень документов, которые необходимо представить </w:t>
      </w:r>
      <w:r w:rsidR="00A64499" w:rsidRPr="00A64499">
        <w:rPr>
          <w:rFonts w:ascii="Segoe UI" w:hAnsi="Segoe UI" w:cs="Segoe UI"/>
          <w:i/>
          <w:sz w:val="24"/>
          <w:szCs w:val="24"/>
        </w:rPr>
        <w:t xml:space="preserve">плательщику </w:t>
      </w:r>
      <w:r w:rsidRPr="00A64499">
        <w:rPr>
          <w:rFonts w:ascii="Segoe UI" w:hAnsi="Segoe UI" w:cs="Segoe UI"/>
          <w:i/>
          <w:sz w:val="24"/>
          <w:szCs w:val="24"/>
        </w:rPr>
        <w:t>для возврата излишне или</w:t>
      </w:r>
      <w:r w:rsidR="00A64499">
        <w:rPr>
          <w:rFonts w:ascii="Segoe UI" w:hAnsi="Segoe UI" w:cs="Segoe UI"/>
          <w:i/>
          <w:sz w:val="24"/>
          <w:szCs w:val="24"/>
        </w:rPr>
        <w:t xml:space="preserve"> ошибочно уплаченной госпошлины</w:t>
      </w:r>
    </w:p>
    <w:p w:rsidR="00BA51D3" w:rsidRPr="00A64499" w:rsidRDefault="00BA51D3" w:rsidP="00A64499">
      <w:pPr>
        <w:pStyle w:val="a9"/>
        <w:numPr>
          <w:ilvl w:val="0"/>
          <w:numId w:val="2"/>
        </w:numPr>
        <w:spacing w:before="120" w:after="120"/>
        <w:ind w:left="0" w:firstLine="0"/>
        <w:rPr>
          <w:rFonts w:ascii="Segoe UI" w:hAnsi="Segoe UI" w:cs="Segoe UI"/>
          <w:sz w:val="24"/>
          <w:szCs w:val="24"/>
        </w:rPr>
      </w:pPr>
      <w:r w:rsidRPr="00A64499">
        <w:rPr>
          <w:rFonts w:ascii="Segoe UI" w:hAnsi="Segoe UI" w:cs="Segoe UI"/>
          <w:sz w:val="24"/>
          <w:szCs w:val="24"/>
        </w:rPr>
        <w:t>Если плательщиком является физическое лицо, достигшее 14-летнего возраста:</w:t>
      </w:r>
      <w:r w:rsidRPr="00A64499">
        <w:rPr>
          <w:rFonts w:ascii="Segoe UI" w:hAnsi="Segoe UI" w:cs="Segoe UI"/>
          <w:sz w:val="24"/>
          <w:szCs w:val="24"/>
        </w:rPr>
        <w:br/>
        <w:t>- заявление от имени плательщика;</w:t>
      </w:r>
      <w:r w:rsidRPr="00A64499">
        <w:rPr>
          <w:rFonts w:ascii="Segoe UI" w:hAnsi="Segoe UI" w:cs="Segoe UI"/>
          <w:sz w:val="24"/>
          <w:szCs w:val="24"/>
        </w:rPr>
        <w:br/>
        <w:t>- платежный документ;</w:t>
      </w:r>
      <w:r w:rsidRPr="00A64499">
        <w:rPr>
          <w:rFonts w:ascii="Segoe UI" w:hAnsi="Segoe UI" w:cs="Segoe UI"/>
          <w:sz w:val="24"/>
          <w:szCs w:val="24"/>
        </w:rPr>
        <w:br/>
        <w:t>- копия паспорта плательщика (главная страница, прописка);</w:t>
      </w:r>
      <w:r w:rsidRPr="00A64499">
        <w:rPr>
          <w:rFonts w:ascii="Segoe UI" w:hAnsi="Segoe UI" w:cs="Segoe UI"/>
          <w:sz w:val="24"/>
          <w:szCs w:val="24"/>
        </w:rPr>
        <w:br/>
        <w:t>- копия первой страницы сберегательной книжки  или расшифровк</w:t>
      </w:r>
      <w:r w:rsidR="00A64499" w:rsidRPr="00A64499">
        <w:rPr>
          <w:rFonts w:ascii="Segoe UI" w:hAnsi="Segoe UI" w:cs="Segoe UI"/>
          <w:sz w:val="24"/>
          <w:szCs w:val="24"/>
        </w:rPr>
        <w:t>а</w:t>
      </w:r>
      <w:r w:rsidRPr="00A64499">
        <w:rPr>
          <w:rFonts w:ascii="Segoe UI" w:hAnsi="Segoe UI" w:cs="Segoe UI"/>
          <w:sz w:val="24"/>
          <w:szCs w:val="24"/>
        </w:rPr>
        <w:t xml:space="preserve"> по банковской карте с указанием реквизитов для рублевых переводов плательщика.</w:t>
      </w:r>
    </w:p>
    <w:p w:rsidR="00A64499" w:rsidRDefault="00BA51D3" w:rsidP="00A64499">
      <w:pPr>
        <w:pStyle w:val="a9"/>
        <w:numPr>
          <w:ilvl w:val="0"/>
          <w:numId w:val="2"/>
        </w:numPr>
        <w:spacing w:before="120" w:after="120"/>
        <w:ind w:left="0" w:firstLine="0"/>
        <w:rPr>
          <w:rFonts w:ascii="Segoe UI" w:hAnsi="Segoe UI" w:cs="Segoe UI"/>
          <w:sz w:val="24"/>
          <w:szCs w:val="24"/>
        </w:rPr>
      </w:pPr>
      <w:r w:rsidRPr="00A64499">
        <w:rPr>
          <w:rFonts w:ascii="Segoe UI" w:hAnsi="Segoe UI" w:cs="Segoe UI"/>
          <w:sz w:val="24"/>
          <w:szCs w:val="24"/>
        </w:rPr>
        <w:lastRenderedPageBreak/>
        <w:t>Если плательщиком является физическое лицо, не достигшее 14-летнего возраста</w:t>
      </w:r>
      <w:r w:rsidR="00A64499" w:rsidRPr="00A64499">
        <w:rPr>
          <w:rFonts w:ascii="Segoe UI" w:hAnsi="Segoe UI" w:cs="Segoe UI"/>
          <w:sz w:val="24"/>
          <w:szCs w:val="24"/>
        </w:rPr>
        <w:t>:</w:t>
      </w:r>
      <w:r w:rsidR="00A64499" w:rsidRPr="00A64499">
        <w:rPr>
          <w:rFonts w:ascii="Segoe UI" w:hAnsi="Segoe UI" w:cs="Segoe UI"/>
          <w:sz w:val="24"/>
          <w:szCs w:val="24"/>
        </w:rPr>
        <w:br/>
      </w:r>
      <w:r w:rsidRPr="00A64499">
        <w:rPr>
          <w:rFonts w:ascii="Segoe UI" w:hAnsi="Segoe UI" w:cs="Segoe UI"/>
          <w:sz w:val="24"/>
          <w:szCs w:val="24"/>
        </w:rPr>
        <w:t>- заявление от имени законного представителя (матери, отца);</w:t>
      </w:r>
      <w:r w:rsidRPr="00A64499">
        <w:rPr>
          <w:rFonts w:ascii="Segoe UI" w:hAnsi="Segoe UI" w:cs="Segoe UI"/>
          <w:sz w:val="24"/>
          <w:szCs w:val="24"/>
        </w:rPr>
        <w:br/>
        <w:t>- платежный документ;</w:t>
      </w:r>
      <w:r w:rsidRPr="00A64499">
        <w:rPr>
          <w:rFonts w:ascii="Segoe UI" w:hAnsi="Segoe UI" w:cs="Segoe UI"/>
          <w:sz w:val="24"/>
          <w:szCs w:val="24"/>
        </w:rPr>
        <w:br/>
        <w:t xml:space="preserve">- </w:t>
      </w:r>
      <w:r w:rsidR="00A64499" w:rsidRPr="00A64499">
        <w:rPr>
          <w:rFonts w:ascii="Segoe UI" w:hAnsi="Segoe UI" w:cs="Segoe UI"/>
          <w:sz w:val="24"/>
          <w:szCs w:val="24"/>
        </w:rPr>
        <w:t>копия</w:t>
      </w:r>
      <w:r w:rsidRPr="00A64499">
        <w:rPr>
          <w:rFonts w:ascii="Segoe UI" w:hAnsi="Segoe UI" w:cs="Segoe UI"/>
          <w:sz w:val="24"/>
          <w:szCs w:val="24"/>
        </w:rPr>
        <w:t xml:space="preserve"> паспорта законного представителя (главная страница, прописка);</w:t>
      </w:r>
      <w:r w:rsidRPr="00A64499">
        <w:rPr>
          <w:rFonts w:ascii="Segoe UI" w:hAnsi="Segoe UI" w:cs="Segoe UI"/>
          <w:sz w:val="24"/>
          <w:szCs w:val="24"/>
        </w:rPr>
        <w:br/>
        <w:t xml:space="preserve">- </w:t>
      </w:r>
      <w:r w:rsidR="00A64499" w:rsidRPr="00A64499">
        <w:rPr>
          <w:rFonts w:ascii="Segoe UI" w:hAnsi="Segoe UI" w:cs="Segoe UI"/>
          <w:sz w:val="24"/>
          <w:szCs w:val="24"/>
        </w:rPr>
        <w:t>копия</w:t>
      </w:r>
      <w:r w:rsidRPr="00A64499">
        <w:rPr>
          <w:rFonts w:ascii="Segoe UI" w:hAnsi="Segoe UI" w:cs="Segoe UI"/>
          <w:sz w:val="24"/>
          <w:szCs w:val="24"/>
        </w:rPr>
        <w:t xml:space="preserve"> первой страницы сберег</w:t>
      </w:r>
      <w:r w:rsidR="00A64499" w:rsidRPr="00A64499">
        <w:rPr>
          <w:rFonts w:ascii="Segoe UI" w:hAnsi="Segoe UI" w:cs="Segoe UI"/>
          <w:sz w:val="24"/>
          <w:szCs w:val="24"/>
        </w:rPr>
        <w:t>ательной книжки  или расшифровка</w:t>
      </w:r>
      <w:r w:rsidRPr="00A64499">
        <w:rPr>
          <w:rFonts w:ascii="Segoe UI" w:hAnsi="Segoe UI" w:cs="Segoe UI"/>
          <w:sz w:val="24"/>
          <w:szCs w:val="24"/>
        </w:rPr>
        <w:t xml:space="preserve"> по банковской карте с указанием реквизитов для рублевых переводов законного представителя;</w:t>
      </w:r>
      <w:r w:rsidRPr="00A64499">
        <w:rPr>
          <w:rFonts w:ascii="Segoe UI" w:hAnsi="Segoe UI" w:cs="Segoe UI"/>
          <w:sz w:val="24"/>
          <w:szCs w:val="24"/>
        </w:rPr>
        <w:br/>
        <w:t xml:space="preserve">- </w:t>
      </w:r>
      <w:r w:rsidR="00A64499" w:rsidRPr="00A64499">
        <w:rPr>
          <w:rFonts w:ascii="Segoe UI" w:hAnsi="Segoe UI" w:cs="Segoe UI"/>
          <w:sz w:val="24"/>
          <w:szCs w:val="24"/>
        </w:rPr>
        <w:t>копия</w:t>
      </w:r>
      <w:r w:rsidRPr="00A64499">
        <w:rPr>
          <w:rFonts w:ascii="Segoe UI" w:hAnsi="Segoe UI" w:cs="Segoe UI"/>
          <w:sz w:val="24"/>
          <w:szCs w:val="24"/>
        </w:rPr>
        <w:t xml:space="preserve"> свидетельства о рождении плательщика.</w:t>
      </w:r>
    </w:p>
    <w:p w:rsidR="00BA51D3" w:rsidRDefault="00BA51D3" w:rsidP="00A64499">
      <w:pPr>
        <w:pStyle w:val="a9"/>
        <w:numPr>
          <w:ilvl w:val="0"/>
          <w:numId w:val="2"/>
        </w:numPr>
        <w:spacing w:before="120" w:after="120"/>
        <w:ind w:left="0" w:firstLine="0"/>
        <w:rPr>
          <w:rFonts w:ascii="Segoe UI" w:hAnsi="Segoe UI" w:cs="Segoe UI"/>
          <w:sz w:val="24"/>
          <w:szCs w:val="24"/>
        </w:rPr>
      </w:pPr>
      <w:r w:rsidRPr="00A64499">
        <w:rPr>
          <w:rFonts w:ascii="Segoe UI" w:hAnsi="Segoe UI" w:cs="Segoe UI"/>
          <w:sz w:val="24"/>
          <w:szCs w:val="24"/>
        </w:rPr>
        <w:t>Если заявителем является физическое лицо,</w:t>
      </w:r>
      <w:r w:rsidR="00A64499" w:rsidRPr="00A64499">
        <w:rPr>
          <w:rFonts w:ascii="Segoe UI" w:hAnsi="Segoe UI" w:cs="Segoe UI"/>
          <w:sz w:val="24"/>
          <w:szCs w:val="24"/>
        </w:rPr>
        <w:t xml:space="preserve"> действующее по доверенности:</w:t>
      </w:r>
      <w:r w:rsidR="00A64499" w:rsidRPr="00A64499">
        <w:rPr>
          <w:rFonts w:ascii="Segoe UI" w:hAnsi="Segoe UI" w:cs="Segoe UI"/>
          <w:sz w:val="24"/>
          <w:szCs w:val="24"/>
        </w:rPr>
        <w:br/>
        <w:t xml:space="preserve">- </w:t>
      </w:r>
      <w:r w:rsidRPr="00A64499">
        <w:rPr>
          <w:rFonts w:ascii="Segoe UI" w:hAnsi="Segoe UI" w:cs="Segoe UI"/>
          <w:sz w:val="24"/>
          <w:szCs w:val="24"/>
        </w:rPr>
        <w:t>заявление от имени доверенного лица;</w:t>
      </w:r>
      <w:r w:rsidR="00A64499" w:rsidRPr="00A64499">
        <w:rPr>
          <w:rFonts w:ascii="Segoe UI" w:hAnsi="Segoe UI" w:cs="Segoe UI"/>
          <w:sz w:val="24"/>
          <w:szCs w:val="24"/>
        </w:rPr>
        <w:br/>
        <w:t xml:space="preserve">- </w:t>
      </w:r>
      <w:r w:rsidRPr="00A64499">
        <w:rPr>
          <w:rFonts w:ascii="Segoe UI" w:hAnsi="Segoe UI" w:cs="Segoe UI"/>
          <w:sz w:val="24"/>
          <w:szCs w:val="24"/>
        </w:rPr>
        <w:t>платежный документ;</w:t>
      </w:r>
      <w:r w:rsidR="00A64499" w:rsidRPr="00A64499">
        <w:rPr>
          <w:rFonts w:ascii="Segoe UI" w:hAnsi="Segoe UI" w:cs="Segoe UI"/>
          <w:sz w:val="24"/>
          <w:szCs w:val="24"/>
        </w:rPr>
        <w:br/>
        <w:t xml:space="preserve">- </w:t>
      </w:r>
      <w:r w:rsidRPr="00A64499">
        <w:rPr>
          <w:rFonts w:ascii="Segoe UI" w:hAnsi="Segoe UI" w:cs="Segoe UI"/>
          <w:sz w:val="24"/>
          <w:szCs w:val="24"/>
        </w:rPr>
        <w:t>копия паспорта доверенного лица;</w:t>
      </w:r>
      <w:r w:rsidR="00A64499" w:rsidRPr="00A64499">
        <w:rPr>
          <w:rFonts w:ascii="Segoe UI" w:hAnsi="Segoe UI" w:cs="Segoe UI"/>
          <w:sz w:val="24"/>
          <w:szCs w:val="24"/>
        </w:rPr>
        <w:br/>
        <w:t xml:space="preserve">- </w:t>
      </w:r>
      <w:r w:rsidRPr="00A64499">
        <w:rPr>
          <w:rFonts w:ascii="Segoe UI" w:hAnsi="Segoe UI" w:cs="Segoe UI"/>
          <w:sz w:val="24"/>
          <w:szCs w:val="24"/>
        </w:rPr>
        <w:t>копия первой страницы сберегательной книжки  или расшифровка по банковской карте с указанием реквизитов для рублевых переводов доверенного лица;</w:t>
      </w:r>
      <w:r w:rsidR="00A64499" w:rsidRPr="00A64499">
        <w:rPr>
          <w:rFonts w:ascii="Segoe UI" w:hAnsi="Segoe UI" w:cs="Segoe UI"/>
          <w:sz w:val="24"/>
          <w:szCs w:val="24"/>
        </w:rPr>
        <w:br/>
        <w:t xml:space="preserve">- нотариально </w:t>
      </w:r>
      <w:r w:rsidRPr="00A64499">
        <w:rPr>
          <w:rFonts w:ascii="Segoe UI" w:hAnsi="Segoe UI" w:cs="Segoe UI"/>
          <w:sz w:val="24"/>
          <w:szCs w:val="24"/>
        </w:rPr>
        <w:t>заверенная доверенность с правом получения денежных средств.</w:t>
      </w:r>
    </w:p>
    <w:p w:rsidR="00BA51D3" w:rsidRPr="00A64499" w:rsidRDefault="00BA51D3" w:rsidP="00A64499">
      <w:pPr>
        <w:pStyle w:val="a9"/>
        <w:numPr>
          <w:ilvl w:val="0"/>
          <w:numId w:val="2"/>
        </w:numPr>
        <w:spacing w:before="120" w:after="120"/>
        <w:ind w:left="0" w:firstLine="0"/>
        <w:rPr>
          <w:rFonts w:ascii="Segoe UI" w:hAnsi="Segoe UI" w:cs="Segoe UI"/>
          <w:sz w:val="24"/>
          <w:szCs w:val="24"/>
        </w:rPr>
      </w:pPr>
      <w:r w:rsidRPr="00A64499">
        <w:rPr>
          <w:rFonts w:ascii="Segoe UI" w:hAnsi="Segoe UI" w:cs="Segoe UI"/>
          <w:sz w:val="24"/>
          <w:szCs w:val="24"/>
        </w:rPr>
        <w:t>Если платель</w:t>
      </w:r>
      <w:r w:rsidR="00A64499" w:rsidRPr="00A64499">
        <w:rPr>
          <w:rFonts w:ascii="Segoe UI" w:hAnsi="Segoe UI" w:cs="Segoe UI"/>
          <w:sz w:val="24"/>
          <w:szCs w:val="24"/>
        </w:rPr>
        <w:t>щиком является юридическое лицо</w:t>
      </w:r>
      <w:r w:rsidR="00A64499" w:rsidRPr="00A64499">
        <w:rPr>
          <w:rFonts w:ascii="Segoe UI" w:hAnsi="Segoe UI" w:cs="Segoe UI"/>
          <w:sz w:val="24"/>
          <w:szCs w:val="24"/>
        </w:rPr>
        <w:br/>
        <w:t xml:space="preserve">- заявление </w:t>
      </w:r>
      <w:r w:rsidRPr="00A64499">
        <w:rPr>
          <w:rFonts w:ascii="Segoe UI" w:hAnsi="Segoe UI" w:cs="Segoe UI"/>
          <w:sz w:val="24"/>
          <w:szCs w:val="24"/>
        </w:rPr>
        <w:t>на фирменном бланке организации с подписью должностного лица, печа</w:t>
      </w:r>
      <w:r w:rsidR="00A64499" w:rsidRPr="00A64499">
        <w:rPr>
          <w:rFonts w:ascii="Segoe UI" w:hAnsi="Segoe UI" w:cs="Segoe UI"/>
          <w:sz w:val="24"/>
          <w:szCs w:val="24"/>
        </w:rPr>
        <w:t>тью;</w:t>
      </w:r>
      <w:r w:rsidR="00A64499" w:rsidRPr="00A64499">
        <w:rPr>
          <w:rFonts w:ascii="Segoe UI" w:hAnsi="Segoe UI" w:cs="Segoe UI"/>
          <w:sz w:val="24"/>
          <w:szCs w:val="24"/>
        </w:rPr>
        <w:br/>
        <w:t>- платежное поручение;</w:t>
      </w:r>
      <w:r w:rsidR="00A64499" w:rsidRPr="00A64499">
        <w:rPr>
          <w:rFonts w:ascii="Segoe UI" w:hAnsi="Segoe UI" w:cs="Segoe UI"/>
          <w:sz w:val="24"/>
          <w:szCs w:val="24"/>
        </w:rPr>
        <w:br/>
        <w:t xml:space="preserve">- реквизиты </w:t>
      </w:r>
      <w:r w:rsidRPr="00A64499">
        <w:rPr>
          <w:rFonts w:ascii="Segoe UI" w:hAnsi="Segoe UI" w:cs="Segoe UI"/>
          <w:sz w:val="24"/>
          <w:szCs w:val="24"/>
        </w:rPr>
        <w:t>плательщика для рублевых переводов (можно указать по тексту заявления).</w:t>
      </w:r>
    </w:p>
    <w:p w:rsidR="006F248A" w:rsidRDefault="00BA51D3" w:rsidP="00A64499">
      <w:pPr>
        <w:spacing w:before="120" w:after="120"/>
        <w:rPr>
          <w:rFonts w:ascii="Segoe UI" w:hAnsi="Segoe UI" w:cs="Segoe UI"/>
          <w:sz w:val="24"/>
          <w:szCs w:val="24"/>
        </w:rPr>
      </w:pPr>
      <w:proofErr w:type="spellStart"/>
      <w:r w:rsidRPr="006F3EFB">
        <w:rPr>
          <w:rFonts w:ascii="Segoe UI" w:hAnsi="Segoe UI" w:cs="Segoe UI"/>
          <w:b/>
          <w:sz w:val="24"/>
          <w:szCs w:val="24"/>
        </w:rPr>
        <w:t>Справочно</w:t>
      </w:r>
      <w:proofErr w:type="spellEnd"/>
      <w:r>
        <w:rPr>
          <w:rFonts w:ascii="Segoe UI" w:hAnsi="Segoe UI" w:cs="Segoe UI"/>
          <w:sz w:val="24"/>
          <w:szCs w:val="24"/>
        </w:rPr>
        <w:t>.</w:t>
      </w:r>
    </w:p>
    <w:p w:rsidR="00BA51D3" w:rsidRDefault="00BA51D3" w:rsidP="00A64499">
      <w:pPr>
        <w:spacing w:before="120" w:after="120"/>
        <w:rPr>
          <w:rFonts w:ascii="Segoe UI" w:hAnsi="Segoe UI" w:cs="Segoe UI"/>
          <w:sz w:val="24"/>
          <w:szCs w:val="24"/>
        </w:rPr>
      </w:pPr>
      <w:r w:rsidRPr="00BA51D3">
        <w:rPr>
          <w:rFonts w:ascii="Segoe UI" w:hAnsi="Segoe UI" w:cs="Segoe UI"/>
          <w:sz w:val="24"/>
          <w:szCs w:val="24"/>
        </w:rPr>
        <w:t>Согласно п.3 ст.333.40 части второй Налогового кодекса Российской  Федерации, заявление о возврате может быть подано в течение трех лет со дня уплаты указанной суммы. В случае возврата госпошлины (платы) в полном размере, к заявлению прилагается оригинал платежного документа, в случае частичного возврата достаточно копии документа. Срок рассмотрения обращения составляет 30 кален</w:t>
      </w:r>
      <w:r w:rsidR="00A64499">
        <w:rPr>
          <w:rFonts w:ascii="Segoe UI" w:hAnsi="Segoe UI" w:cs="Segoe UI"/>
          <w:sz w:val="24"/>
          <w:szCs w:val="24"/>
        </w:rPr>
        <w:t>дарных дней.</w:t>
      </w:r>
    </w:p>
    <w:p w:rsidR="006F3EFB" w:rsidRDefault="006F3EFB" w:rsidP="00A64499">
      <w:pPr>
        <w:jc w:val="right"/>
        <w:rPr>
          <w:rFonts w:ascii="Segoe UI" w:hAnsi="Segoe UI" w:cs="Segoe UI"/>
          <w:sz w:val="24"/>
          <w:szCs w:val="24"/>
        </w:rPr>
      </w:pPr>
    </w:p>
    <w:p w:rsidR="00C12F6C" w:rsidRPr="001655D1" w:rsidRDefault="00C12F6C" w:rsidP="00A64499">
      <w:pPr>
        <w:jc w:val="right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rFonts w:ascii="Segoe UI" w:hAnsi="Segoe UI" w:cs="Segoe UI"/>
          <w:sz w:val="24"/>
          <w:szCs w:val="24"/>
        </w:rPr>
        <w:t>Пресс-служба</w:t>
      </w:r>
      <w:r>
        <w:rPr>
          <w:rFonts w:ascii="Segoe UI" w:hAnsi="Segoe UI" w:cs="Segoe UI"/>
          <w:sz w:val="24"/>
          <w:szCs w:val="24"/>
        </w:rPr>
        <w:br/>
        <w:t>Управления Росреестра</w:t>
      </w:r>
      <w:r>
        <w:rPr>
          <w:rFonts w:ascii="Segoe UI" w:hAnsi="Segoe UI" w:cs="Segoe UI"/>
          <w:sz w:val="24"/>
          <w:szCs w:val="24"/>
        </w:rPr>
        <w:br/>
        <w:t>по Оренбургской области</w:t>
      </w:r>
    </w:p>
    <w:p w:rsidR="00A64499" w:rsidRPr="001655D1" w:rsidRDefault="00A64499">
      <w:pPr>
        <w:jc w:val="right"/>
        <w:rPr>
          <w:rFonts w:ascii="Segoe UI" w:hAnsi="Segoe UI" w:cs="Segoe UI"/>
          <w:sz w:val="24"/>
          <w:szCs w:val="24"/>
        </w:rPr>
      </w:pPr>
    </w:p>
    <w:sectPr w:rsidR="00A64499" w:rsidRPr="001655D1" w:rsidSect="001655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2AC" w:rsidRDefault="00A602AC" w:rsidP="001655D1">
      <w:pPr>
        <w:spacing w:after="0" w:line="240" w:lineRule="auto"/>
      </w:pPr>
      <w:r>
        <w:separator/>
      </w:r>
    </w:p>
  </w:endnote>
  <w:endnote w:type="continuationSeparator" w:id="0">
    <w:p w:rsidR="00A602AC" w:rsidRDefault="00A602AC" w:rsidP="0016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D1" w:rsidRDefault="001655D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D1" w:rsidRDefault="001655D1" w:rsidP="001655D1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1290B03" wp14:editId="0E983DD8">
          <wp:simplePos x="0" y="0"/>
          <wp:positionH relativeFrom="column">
            <wp:posOffset>5371465</wp:posOffset>
          </wp:positionH>
          <wp:positionV relativeFrom="paragraph">
            <wp:posOffset>-85725</wp:posOffset>
          </wp:positionV>
          <wp:extent cx="856800" cy="900000"/>
          <wp:effectExtent l="0" t="0" r="63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856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_____________________________________________________________________________________</w:t>
    </w:r>
    <w:r w:rsidRPr="001655D1">
      <w:t xml:space="preserve"> </w:t>
    </w:r>
    <w:r>
      <w:t xml:space="preserve">Управление Росреестра по Оренбургской области: 460000, г. Оренбург, ул. </w:t>
    </w:r>
    <w:proofErr w:type="gramStart"/>
    <w:r>
      <w:t>Пушкинская</w:t>
    </w:r>
    <w:proofErr w:type="gramEnd"/>
    <w:r>
      <w:t>, д.10</w:t>
    </w:r>
  </w:p>
  <w:p w:rsidR="001655D1" w:rsidRDefault="001655D1" w:rsidP="001655D1">
    <w:pPr>
      <w:pStyle w:val="a7"/>
    </w:pPr>
    <w:r>
      <w:t>Контакты для СМИ: (3532) 77-37-04, 89033654622 (213-622), korb-i@mail.ru</w:t>
    </w:r>
  </w:p>
  <w:p w:rsidR="001655D1" w:rsidRDefault="001655D1" w:rsidP="001655D1">
    <w:pPr>
      <w:pStyle w:val="a7"/>
    </w:pPr>
    <w:r>
      <w:t>Контактное лицо: помощник руководителя Управления 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D1" w:rsidRDefault="001655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2AC" w:rsidRDefault="00A602AC" w:rsidP="001655D1">
      <w:pPr>
        <w:spacing w:after="0" w:line="240" w:lineRule="auto"/>
      </w:pPr>
      <w:r>
        <w:separator/>
      </w:r>
    </w:p>
  </w:footnote>
  <w:footnote w:type="continuationSeparator" w:id="0">
    <w:p w:rsidR="00A602AC" w:rsidRDefault="00A602AC" w:rsidP="00165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D1" w:rsidRDefault="001655D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D1" w:rsidRDefault="001655D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D1" w:rsidRDefault="001655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E51CE"/>
    <w:multiLevelType w:val="hybridMultilevel"/>
    <w:tmpl w:val="352C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668EB"/>
    <w:multiLevelType w:val="hybridMultilevel"/>
    <w:tmpl w:val="15EA0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D1"/>
    <w:rsid w:val="00030478"/>
    <w:rsid w:val="000B28C2"/>
    <w:rsid w:val="001655D1"/>
    <w:rsid w:val="001870F9"/>
    <w:rsid w:val="002D63EE"/>
    <w:rsid w:val="00336001"/>
    <w:rsid w:val="003A6887"/>
    <w:rsid w:val="004001DB"/>
    <w:rsid w:val="00464D2A"/>
    <w:rsid w:val="00517A29"/>
    <w:rsid w:val="00541733"/>
    <w:rsid w:val="005A6020"/>
    <w:rsid w:val="00674BD2"/>
    <w:rsid w:val="006F248A"/>
    <w:rsid w:val="006F3EFB"/>
    <w:rsid w:val="00806E4A"/>
    <w:rsid w:val="008D4F60"/>
    <w:rsid w:val="00917F76"/>
    <w:rsid w:val="009A55FD"/>
    <w:rsid w:val="00A41FDC"/>
    <w:rsid w:val="00A602AC"/>
    <w:rsid w:val="00A64499"/>
    <w:rsid w:val="00A66D71"/>
    <w:rsid w:val="00BA51D3"/>
    <w:rsid w:val="00C12F6C"/>
    <w:rsid w:val="00E8595E"/>
    <w:rsid w:val="00ED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5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5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5D1"/>
  </w:style>
  <w:style w:type="paragraph" w:styleId="a7">
    <w:name w:val="footer"/>
    <w:basedOn w:val="a"/>
    <w:link w:val="a8"/>
    <w:uiPriority w:val="99"/>
    <w:unhideWhenUsed/>
    <w:rsid w:val="00165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5D1"/>
  </w:style>
  <w:style w:type="paragraph" w:styleId="a9">
    <w:name w:val="List Paragraph"/>
    <w:basedOn w:val="a"/>
    <w:uiPriority w:val="34"/>
    <w:qFormat/>
    <w:rsid w:val="00BA5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5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5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5D1"/>
  </w:style>
  <w:style w:type="paragraph" w:styleId="a7">
    <w:name w:val="footer"/>
    <w:basedOn w:val="a"/>
    <w:link w:val="a8"/>
    <w:uiPriority w:val="99"/>
    <w:unhideWhenUsed/>
    <w:rsid w:val="00165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5D1"/>
  </w:style>
  <w:style w:type="paragraph" w:styleId="a9">
    <w:name w:val="List Paragraph"/>
    <w:basedOn w:val="a"/>
    <w:uiPriority w:val="34"/>
    <w:qFormat/>
    <w:rsid w:val="00BA5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16</cp:revision>
  <dcterms:created xsi:type="dcterms:W3CDTF">2020-02-03T06:09:00Z</dcterms:created>
  <dcterms:modified xsi:type="dcterms:W3CDTF">2020-02-04T06:26:00Z</dcterms:modified>
</cp:coreProperties>
</file>