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ОРЕНБУРГСКОЙ ОБЛАСТИ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2012 г. N 508-п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грантов начинающим субъектам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предпринимательства Оренбургской области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создание и развитие собственного бизнеса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Оренбургской области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03.07.2013 </w:t>
      </w:r>
      <w:hyperlink r:id="rId6" w:history="1">
        <w:r>
          <w:rPr>
            <w:rFonts w:ascii="Calibri" w:hAnsi="Calibri" w:cs="Calibri"/>
            <w:color w:val="0000FF"/>
          </w:rPr>
          <w:t>N 573-п</w:t>
        </w:r>
      </w:hyperlink>
      <w:r>
        <w:rPr>
          <w:rFonts w:ascii="Calibri" w:hAnsi="Calibri" w:cs="Calibri"/>
        </w:rPr>
        <w:t xml:space="preserve">, от 14.07.2014 </w:t>
      </w:r>
      <w:hyperlink r:id="rId7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>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Федерации", 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года":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грантов начинающим субъектам малого предпринимательства Оренбургской области на создание и развитие собственного бизнеса согласно приложению.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</w:t>
      </w:r>
      <w:proofErr w:type="gramStart"/>
      <w:r>
        <w:rPr>
          <w:rFonts w:ascii="Calibri" w:hAnsi="Calibri" w:cs="Calibri"/>
        </w:rPr>
        <w:t>Васина</w:t>
      </w:r>
      <w:proofErr w:type="gramEnd"/>
      <w:r>
        <w:rPr>
          <w:rFonts w:ascii="Calibri" w:hAnsi="Calibri" w:cs="Calibri"/>
        </w:rPr>
        <w:t xml:space="preserve"> В.В.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после его официального опубликования и распространяется на правоотношения, возникшие с 1 января 2012 года.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Ю.А.БЕРГ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2012 г. N 508-п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грантов начинающим субъектам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предпринимательства Оренбургской области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создание и развитие собственного бизнеса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Оренбургской области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03.07.2013 </w:t>
      </w:r>
      <w:hyperlink r:id="rId11" w:history="1">
        <w:r>
          <w:rPr>
            <w:rFonts w:ascii="Calibri" w:hAnsi="Calibri" w:cs="Calibri"/>
            <w:color w:val="0000FF"/>
          </w:rPr>
          <w:t>N 573-п</w:t>
        </w:r>
      </w:hyperlink>
      <w:r>
        <w:rPr>
          <w:rFonts w:ascii="Calibri" w:hAnsi="Calibri" w:cs="Calibri"/>
        </w:rPr>
        <w:t xml:space="preserve">, от 14.07.2014 </w:t>
      </w:r>
      <w:hyperlink r:id="rId12" w:history="1">
        <w:r>
          <w:rPr>
            <w:rFonts w:ascii="Calibri" w:hAnsi="Calibri" w:cs="Calibri"/>
            <w:color w:val="0000FF"/>
          </w:rPr>
          <w:t>N 492-п</w:t>
        </w:r>
      </w:hyperlink>
      <w:r>
        <w:rPr>
          <w:rFonts w:ascii="Calibri" w:hAnsi="Calibri" w:cs="Calibri"/>
        </w:rPr>
        <w:t>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Порядок определяет механизм и условия предоставления грантов начинающим субъектам малого предпринимательства: индивидуальным предпринимателям и юридическим лицам на создание и развитие собственного бизнеса (далее - гранты) за счет средств, предусмотренных на эти цели в областном бюджете, в том числе источником финансового обеспечения которых является субсидия из федерального бюджета.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 xml:space="preserve">2. Гранты предоставляются начинающим субъектам малого предпринимательства - производителям товаров, работ, услуг (далее - субъекты), соответствующим критериям отнесения к субъектам малого предпринимательства, установленным </w:t>
      </w:r>
      <w:hyperlink r:id="rId1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Федерации", и зарегистрированным на территории Оренбургской области.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Гранты предоставляются на безвозмездной и безвозвратной основе субъектам, ранее не получавшим грант на создание и развитие собственного бизнеса, на условиях долевого финансирования субъектом не менее 15 процентов от размера получаемого гранта. Сумма гранта не может превышать 300 тыс. рублей для одного субъекта.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Гранты предоставляются субъектам, прошедшим краткосрочное обучение основам предпринимательской деятельности. Прохождение краткосрочного обучения не требуется для претендентов, имеющих диплом о высшем юридическом и (или) экономическом образовании либо о профильной переподготовке.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Гранты предоставляются субъектам, срок государственной регистрации в качестве индивидуального предпринимателя или юридического лица которых составляет на момент обращения за государственной поддержкой не более одного календарного года.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субъект может быть участником отбора на предоставление грантов по одному пакету документов.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Целью предоставления грантов является увеличение количества субъектов на территории Оренбургской области.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Гранты предоставляются субъектам на финансирование расходов, связанных с началом их предпринимательской деятельности (за исключением расходов на приобретение легкового транспорта, не оборудованного для использования в коммерческой деятельности).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Гранты не предоставляются субъектам: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имеющим задолженность по налоговым платежам в бюджеты всех уровней и во внебюджетные фонды;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зарегистрированным</w:t>
      </w:r>
      <w:proofErr w:type="gramEnd"/>
      <w:r>
        <w:rPr>
          <w:rFonts w:ascii="Calibri" w:hAnsi="Calibri" w:cs="Calibri"/>
        </w:rPr>
        <w:t xml:space="preserve"> на территории Оренбургской области;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участниками соглашений о разделе продукции;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5. Причинами отказа в предоставлении гранта являются: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факта представления субъектом недостоверных сведений;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субъекта условиям, установленным в </w:t>
      </w:r>
      <w:hyperlink w:anchor="Par4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документов субъекта ниже 7 баллов;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лимитов бюджетных обязательств.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6. Причинами возврата документов на доработку являются: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документов, определенных в </w:t>
      </w:r>
      <w:hyperlink w:anchor="Par7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не в полном объеме либо не соответствующих по оформлению установленной форме;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заполнение документов карандашом либо наличие подчисток, приписок, 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7. Организатором проведения отбора субъектов в целях предоставления им грантов является министерство экономического развития, промышленной политики и торговли Оренбургской области (далее - министерство), которое своим приказом утверждает положение о порядке работы и составе экспертной группы и комиссии по реализации мер государственной поддержки субъектам малого и среднего предпринимательства.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участия в отборе по предоставлению грантов одновременно с </w:t>
      </w:r>
      <w:hyperlink w:anchor="Par186" w:history="1">
        <w:r>
          <w:rPr>
            <w:rFonts w:ascii="Calibri" w:hAnsi="Calibri" w:cs="Calibri"/>
            <w:color w:val="0000FF"/>
          </w:rPr>
          <w:t>заявкой</w:t>
        </w:r>
      </w:hyperlink>
      <w:r>
        <w:rPr>
          <w:rFonts w:ascii="Calibri" w:hAnsi="Calibri" w:cs="Calibri"/>
        </w:rPr>
        <w:t xml:space="preserve"> на участие</w:t>
      </w:r>
      <w:proofErr w:type="gramEnd"/>
      <w:r>
        <w:rPr>
          <w:rFonts w:ascii="Calibri" w:hAnsi="Calibri" w:cs="Calibri"/>
        </w:rPr>
        <w:t xml:space="preserve"> в отборе (приложение N 1 к настоящему Порядку) субъекты представляют в министерство: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3" w:history="1">
        <w:r>
          <w:rPr>
            <w:rFonts w:ascii="Calibri" w:hAnsi="Calibri" w:cs="Calibri"/>
            <w:color w:val="0000FF"/>
          </w:rPr>
          <w:t>проект</w:t>
        </w:r>
      </w:hyperlink>
      <w:r>
        <w:rPr>
          <w:rFonts w:ascii="Calibri" w:hAnsi="Calibri" w:cs="Calibri"/>
        </w:rPr>
        <w:t xml:space="preserve"> бизнес-плана по созданию собственного бизнеса (приложение N 2 к настоящему Порядку);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 о прохождении краткосрочного обучения основам предпринимательской деятельности или копию диплома о высшем юридическом или экономическом образовании субъекта;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3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обследования по форме согласно приложению N 3 к настоящему Порядку;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заверенную субъектом копию свидетельства о государственной регистрации юридического лица или заверенную субъектом копию свидетельства о государственной регистрации физического лица в качестве индивидуального предпринимателя;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заверенную субъектом копию свидетельства о постановке на учет в налоговом органе;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юридического лица, заверенные субъектом;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</w:t>
      </w:r>
      <w:hyperlink r:id="rId2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деятельности, полученную не ранее чем за один месяц до даты подачи заявки (предоставляется субъектом по собственной инициативе);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справку об отсутствии у субъекта задолженности по налогам, сборам и иным обязательным платежам в бюджетную систему Российской Федерации, заверенную налоговым органом, полученную не ранее чем за один месяц до даты подачи заявки (предоставляется субъектом по собственной инициативе);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об отсутствии у субъекта задолженности по обязательным платежам в Фонд социального страхования и Пенсионный Фонд Российской Федерации, полученные не ранее чем за один месяц до даты подачи заявки;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субъектом и (или) банком копии платежных документов, подтверждающих оплату произведенных расходов субъектом на реализацию проекта бизнес-плана по созданию собственного дела: выписки с расчетного счета, платежные поручения и/или иные документы;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за подписью субъекта о создании новых рабочих мест в результате реализации бизнес-плана. При наличии действующих рабочих мест предоставляются заверенные субъектом копии трудовых договоров.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Пакет документов должен быть прошит, пронумерован и скреплен печатью субъекта.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несет полную ответственность за достоверность представленных документов.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непредставлении субъектом документов, указанных в </w:t>
      </w:r>
      <w:hyperlink w:anchor="Par83" w:history="1">
        <w:r>
          <w:rPr>
            <w:rFonts w:ascii="Calibri" w:hAnsi="Calibri" w:cs="Calibri"/>
            <w:color w:val="0000FF"/>
          </w:rPr>
          <w:t>абзацах десятом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одиннадцатом</w:t>
        </w:r>
      </w:hyperlink>
      <w:r>
        <w:rPr>
          <w:rFonts w:ascii="Calibri" w:hAnsi="Calibri" w:cs="Calibri"/>
        </w:rPr>
        <w:t xml:space="preserve"> настоящего пункта, министерство в течение пяти рабочих дней со дня поступления заявки самостоятельно в порядке межведомственного информационного взаимодействия запрашивает </w:t>
      </w:r>
      <w:r>
        <w:rPr>
          <w:rFonts w:ascii="Calibri" w:hAnsi="Calibri" w:cs="Calibri"/>
        </w:rPr>
        <w:lastRenderedPageBreak/>
        <w:t>от органов, предоставляющих государственные услуги, эти документы. Документы запрашиваются на дату подачи заявки.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После регистрации документы в течение 5 рабочих дней направляются министерством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экспертиза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в течение 20 рабочих дней осуществляется членом экспертной группы (далее - эксперт) и включает в себя: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 документов на их соответствие перечню, установленному </w:t>
      </w:r>
      <w:hyperlink w:anchor="Par74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и условиям предоставления гранта, определенным настоящим Порядком;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оценку документов в соответствии с критериями, указанными в </w:t>
      </w:r>
      <w:hyperlink w:anchor="Par138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документам, не соответствующим условиям предоставления гранта, определенным настоящим Порядком, оценка по критериям, предусмотренным в </w:t>
      </w:r>
      <w:hyperlink w:anchor="Par138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не производится.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первичной экспертизы составляется заключение с указанием одного из следующих решений: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рекомендовать отказать в предоставлении гранта с указанием причин,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рекомендовать возвратить документы на доработку по причинам, указанным в </w:t>
      </w:r>
      <w:hyperlink w:anchor="Par7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допустить бизнес-план к защите на заседании экспертной группы, при условии соответствия бизнес-плана требованиям настоящего Порядка.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проведенной первичной экспертизы документы направляются на рассмотрение экспертной группы.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Экспертной группой в течение 14 рабочих дней осуществляются: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документов на их соответствие перечню, установленному </w:t>
      </w:r>
      <w:hyperlink w:anchor="Par74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Порядка, и условиям предоставления гранта, определенным настоящим Порядком;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документов в соответствии с критериями, указанными в </w:t>
      </w:r>
      <w:hyperlink w:anchor="Par138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бизнес-планов, рекомендованных к защите на заседании экспертной группы, осуществляется субъектом лично на заседании экспертной группы.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документов экспертная группа принимает одно из следующих решений: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рекомендовать комиссии по реализации мер государственной поддержки (далее - комиссия) отказать субъекту в предоставлении гранта по причинам, указанным в </w:t>
      </w:r>
      <w:hyperlink w:anchor="Par6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рекомендовать принять решение о предоставлении гранта;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направить документы субъекту на доработку.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в отношении которых экспертной группой принято решение о направлении на доработку, возвращаются субъекту для устранения недостатков. О возврате документов субъект уведомляется в течение 5 дней со дня принятия такого решения путем размещения списков субъектов, документы которых направлены на доработку, на официальном сайте министерства в сети Интернет www.oreneconomy.ru (далее - официальный сайт министерства). Устранение недостатков субъектом осуществляется в течение 14 дней со дня получения документов.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экспертной группы оформляется протоколом, который подписывают все члены экспертной группы, после чего документы направляются на рассмотрение в комиссию.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отказе в выдаче гранта субъекту, которое фиксируется в протоколе. Решение принимается большинством голосов, открытым голосованием. В случае равенства голосов председатель комиссии имеет право решающего голоса. Протокол подписывают все члены комиссии.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документов на предоставление гранта со дня поступления заявки в министерство до принятия решения комиссией должен составлять не более 45 календарных дней.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превышения объема заявок на получение грантов над лимитом бюджетных обязательств, предусмотренных на эти цели, комиссия принимает решение о предоставлении гранта участнику, подавшему заявку ранее.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размещается на официальном сайте министерства в течение 10 рабочих дней со дня подписания протокола.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подписанного протокола заседания комиссии министерство в течение 15 календарных дней со дня его размещения на официальном сайте министерства заключает договоры о предоставлении субсидий с субъектами, в отношении которых принято решение о предоставлении гранта.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должен содержать: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гранта;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размере гранта;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субъекта обеспечить достижение экономических показателей в соответствии с его бизнес-планом;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субъекта осуществлять деятельность в течение 3-х лет со дня поступления гранта на его счет;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субъекта в течение 3-х лет со дня поступления гранта на его расчетный счет не осуществлять продажу, дарение, передачу в аренду, пользование другими лицами, обмен либо взнос в виде пая, вклада или отчуждение иным образом в соответствии с законодательством Российской Федерации имущества, приобретенного с использованием гранта;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министерством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субъектами условий, установленных для предоставления и расходования гранта;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субъекта на осуществление министерством и иными уполномоченными органами в части их полномочий проверок соблюдения субъектом условий, целей и порядка предоставления гранта;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форму и сроки представления отчетности об осуществлении расходов, источником финансового обеспечения которых является грант;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возврата в областной бюджет остатка неиспользованного гранта в случае его нецелевого использования, а также в случае использования гранта с нарушением условий его предоставления;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реквизиты банка (наименование, БИК, корреспондентский счет) и реквизиты получателя (полное наименование, ИНН, тип счета, номер счета) для перечисления гранта;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условия, определяемые по соглашению сторон в рамках законодательства Российской Федерации.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Прием министерством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начинается со следующего дня после размещения информационного сообщения о начале приема документов на официальном сайте министерства, но не позднее 1 декабря текущего финансового года. Заявки на участие в конкурсном отборе по предоставлению грантов на создание и развитие собственного бизнеса, поданные после окончания срока их приема, не принимаются.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официальном сайте министерства размещаются информационное сообщение о сроках приема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и не менее чем за 2 рабочих дня до защиты - списки субъектов, допущенных к защите поданных бизнес-планов, дата заседания экспертной группы.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Заявки субъектов, поступившие в министерство, подлежат регистрации. Журнал регистрации должен быть пронумерован, прошнурован и скреплен печатью министерства.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8"/>
      <w:bookmarkEnd w:id="9"/>
      <w:r>
        <w:rPr>
          <w:rFonts w:ascii="Calibri" w:hAnsi="Calibri" w:cs="Calibri"/>
        </w:rPr>
        <w:t>11. Оценка документов производится по следующим критериям: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вложение собственных сре</w:t>
      </w:r>
      <w:proofErr w:type="gramStart"/>
      <w:r>
        <w:rPr>
          <w:rFonts w:ascii="Calibri" w:hAnsi="Calibri" w:cs="Calibri"/>
        </w:rPr>
        <w:t>дств в р</w:t>
      </w:r>
      <w:proofErr w:type="gramEnd"/>
      <w:r>
        <w:rPr>
          <w:rFonts w:ascii="Calibri" w:hAnsi="Calibri" w:cs="Calibri"/>
        </w:rPr>
        <w:t>еализацию бизнес-плана в размере: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15 до 20 процентов - 1 балл;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20 до 30 процентов - 2 балла;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30 до 40 процентов - 3 балла;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40 до 50 процентов - 4 балла;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50 процентов - 5 баллов;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создание и сохранение новых рабочих мест: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1 рабочего места - 1 балл;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создание от 1 до 3 новых рабочих мест - 2 балла;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создание от 4 до 6 новых рабочих мест - 3 балла;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создание от 7 до 9 новых рабочих мест - 4 балла;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качество представленного бизнес-плана и критерии его оценки: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малого предпринимательства - 8 баллов;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- 6 баллов;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 отражает существующую ситуацию в деятельности субъекта, в расчетах есть несущественные несоответствия, отсутствуют анализ данного вида деятельности, динамика и перспективы развития деятельности субъекта - 4 балла;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 не отражает существующую ситуацию в деятельности субъекта, в расчетах есть существенные несоответствия, отсутствует анализ данного вида деятельности, динамика и перспективы развития деятельности - 0 баллов.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Исключен.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принятии положительного решения в отношении субъекта (далее - получатель гранта) последний представляет в министерство справку из кредитной организации об открытии (наличии) счета с реквизитами банка (наименование, БИК, корреспондентский счет) и реквизитами получателя гранта (полное наименование, ИНН, тип счета, номер счета) для перечисления субсидии.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Субсидии перечисляются </w:t>
      </w:r>
      <w:proofErr w:type="gramStart"/>
      <w:r>
        <w:rPr>
          <w:rFonts w:ascii="Calibri" w:hAnsi="Calibri" w:cs="Calibri"/>
        </w:rPr>
        <w:t>на расчетные счета получателям грантов в установленном для исполнения областного бюджета по расходам порядке в соответствии</w:t>
      </w:r>
      <w:proofErr w:type="gramEnd"/>
      <w:r>
        <w:rPr>
          <w:rFonts w:ascii="Calibri" w:hAnsi="Calibri" w:cs="Calibri"/>
        </w:rPr>
        <w:t xml:space="preserve"> со сводной бюджетной росписью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использованный на 1 января очередного финансового года остаток гранта подлежит возврату в областной бюджет в случаях, порядке и сроки, предусмотренные договором.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случаях нецелевого использования гранта, подтвержденного актами группы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целевым использованием средств государственной поддержки, утвержденной приказом министерства, министерство готовит предложения для рассмотрения на заседании комиссии вопроса о возврате субъектом выделенного гранта в областной бюджет. Решение комиссии о возврате гранта оформляется протоколом, который направляется получателю заказным письмом с уведомлением.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протокола о нарушении условий, установленных при предоставлении грантов, средства гранта в течение 15 календарных подлежат возврату получателем на единый счет областного бюджета.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денежных средств осуществляется получателями грантов: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получателя гранта от возврата указанных средств в областной бюджет их взыскание осуществляется в судебном порядке.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Министерство в течение 3 лет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грантов и мониторинг достижения результатов хозяйственной деятельности получателей с учетом предоставленных грантов.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w:anchor="Par865" w:history="1">
        <w:r>
          <w:rPr>
            <w:rFonts w:ascii="Calibri" w:hAnsi="Calibri" w:cs="Calibri"/>
            <w:color w:val="0000FF"/>
          </w:rPr>
          <w:t>Отчеты</w:t>
        </w:r>
      </w:hyperlink>
      <w:r>
        <w:rPr>
          <w:rFonts w:ascii="Calibri" w:hAnsi="Calibri" w:cs="Calibri"/>
        </w:rPr>
        <w:t xml:space="preserve"> об использовании гранта представляются в министерство получателями по форме согласно приложению N 5 к настоящему Порядку с приложением документов, </w:t>
      </w:r>
      <w:r>
        <w:rPr>
          <w:rFonts w:ascii="Calibri" w:hAnsi="Calibri" w:cs="Calibri"/>
        </w:rPr>
        <w:lastRenderedPageBreak/>
        <w:t xml:space="preserve">подтверждающих целевое использование, ежеквартально, до 15 числа месяца, следующего за отчетным кварталом, в течение 3 лет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гранта.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Для обеспечения координации деятельности, направленной на поддержку малого и среднего предпринимательства, и проведения мониторинга деятельности получателей грантов субъекты - получатели грантов ежегодно, до 1 февраля года, следующего за отчетным периодом, в течение 3-х лет с даты получения гранта представляют в министерство </w:t>
      </w:r>
      <w:hyperlink w:anchor="Par499" w:history="1">
        <w:r>
          <w:rPr>
            <w:rFonts w:ascii="Calibri" w:hAnsi="Calibri" w:cs="Calibri"/>
            <w:color w:val="0000FF"/>
          </w:rPr>
          <w:t>анкету</w:t>
        </w:r>
      </w:hyperlink>
      <w:r>
        <w:rPr>
          <w:rFonts w:ascii="Calibri" w:hAnsi="Calibri" w:cs="Calibri"/>
        </w:rPr>
        <w:t xml:space="preserve"> получателя поддержки по форме согласно приложению N 4 к настоящему Порядку.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нарушения действующего законодательства либо условий, установленных настоящим Порядком, в том числе в случаях нарушения установленного порядка проведения отбора, министерство и получатель гранта несут ответственность в соответствии с законодательством Российской Федерации.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Исключен.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субъектами условий, целей и порядка предоставления грантов осуществляется министерством и иными уполномоченными органами в соответствии с установленными полномочиями.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14.07.2014 N 492-п)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Приложение 1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грантов начинающим субъектам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 на создание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развитие собственного бизнеса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7179C" w:rsidSect="00197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bookmarkStart w:id="11" w:name="Par186"/>
      <w:bookmarkEnd w:id="11"/>
      <w:r>
        <w:t xml:space="preserve">                                  Заявка</w:t>
      </w:r>
    </w:p>
    <w:p w:rsidR="00C7179C" w:rsidRDefault="00C7179C">
      <w:pPr>
        <w:pStyle w:val="ConsPlusNonformat"/>
      </w:pPr>
      <w:r>
        <w:t xml:space="preserve">         на участие в конкурсном отборе по предоставлению грантов</w:t>
      </w:r>
    </w:p>
    <w:p w:rsidR="00C7179C" w:rsidRDefault="00C7179C">
      <w:pPr>
        <w:pStyle w:val="ConsPlusNonformat"/>
      </w:pPr>
      <w:r>
        <w:t xml:space="preserve">                на создание и развитие собственного бизнеса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1. Начинающий предприниматель ____________________________________________,</w:t>
      </w:r>
    </w:p>
    <w:p w:rsidR="00C7179C" w:rsidRDefault="00C7179C">
      <w:pPr>
        <w:pStyle w:val="ConsPlusNonformat"/>
      </w:pPr>
      <w:proofErr w:type="gramStart"/>
      <w:r>
        <w:t>осуществляющий</w:t>
      </w:r>
      <w:proofErr w:type="gramEnd"/>
      <w:r>
        <w:t xml:space="preserve"> свою деятельность в сфере 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__________________________________________________________________________,</w:t>
      </w:r>
    </w:p>
    <w:p w:rsidR="00C7179C" w:rsidRDefault="00C7179C">
      <w:pPr>
        <w:pStyle w:val="ConsPlusNonformat"/>
      </w:pPr>
      <w:r>
        <w:t>(перечень видов деятельности, в отношении которых запрашивается поддержка)</w:t>
      </w:r>
    </w:p>
    <w:p w:rsidR="00C7179C" w:rsidRDefault="00C7179C">
      <w:pPr>
        <w:pStyle w:val="ConsPlusNonformat"/>
      </w:pPr>
      <w:r>
        <w:t>производящий ______________________________________________________________</w:t>
      </w:r>
    </w:p>
    <w:p w:rsidR="00C7179C" w:rsidRDefault="00C7179C">
      <w:pPr>
        <w:pStyle w:val="ConsPlusNonformat"/>
      </w:pPr>
      <w:r>
        <w:t xml:space="preserve">              </w:t>
      </w:r>
      <w:proofErr w:type="gramStart"/>
      <w:r>
        <w:t>(наименование видов продукции (работ, услуг), в отношении</w:t>
      </w:r>
      <w:proofErr w:type="gramEnd"/>
    </w:p>
    <w:p w:rsidR="00C7179C" w:rsidRDefault="00C7179C">
      <w:pPr>
        <w:pStyle w:val="ConsPlusNonformat"/>
      </w:pPr>
      <w:r>
        <w:t xml:space="preserve">        которых запрашивается поддержка, с указанием кодов видов продукции)</w:t>
      </w:r>
    </w:p>
    <w:p w:rsidR="00C7179C" w:rsidRDefault="00C7179C">
      <w:pPr>
        <w:pStyle w:val="ConsPlusNonformat"/>
      </w:pPr>
      <w:r>
        <w:t>__________________________________________________________________________,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 xml:space="preserve">                                   (ИНН)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 xml:space="preserve">                            (юридический адрес)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 xml:space="preserve">               (фактический адрес осуществления деятельности)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номер телефона</w:t>
      </w:r>
      <w:proofErr w:type="gramStart"/>
      <w:r>
        <w:t xml:space="preserve"> (______)_____________ </w:t>
      </w:r>
      <w:proofErr w:type="gramEnd"/>
      <w:r>
        <w:t>факс (______)_________________________</w:t>
      </w:r>
    </w:p>
    <w:p w:rsidR="00C7179C" w:rsidRDefault="00C7179C">
      <w:pPr>
        <w:pStyle w:val="ConsPlusNonformat"/>
      </w:pPr>
      <w:r>
        <w:t>адрес электронной почты ___________________________________________________</w:t>
      </w:r>
    </w:p>
    <w:p w:rsidR="00C7179C" w:rsidRDefault="00C7179C">
      <w:pPr>
        <w:pStyle w:val="ConsPlusNonformat"/>
      </w:pPr>
      <w:r>
        <w:t>просит предоставить грант в размере _______________________________ рублей</w:t>
      </w:r>
    </w:p>
    <w:p w:rsidR="00C7179C" w:rsidRDefault="00C7179C">
      <w:pPr>
        <w:pStyle w:val="ConsPlusNonformat"/>
      </w:pPr>
      <w:r>
        <w:t>на реализацию проекта по созданию собственного дела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 xml:space="preserve">                           (наименование проекта)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2. Цель использования гранта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3. Информация о руководителе проекта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 xml:space="preserve">                  (фамилия, имя, отчество, должность)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 xml:space="preserve">     </w:t>
      </w:r>
      <w:proofErr w:type="gramStart"/>
      <w:r>
        <w:t>(статус: зарегистрированный безработный, уволенный в результате</w:t>
      </w:r>
      <w:proofErr w:type="gramEnd"/>
    </w:p>
    <w:p w:rsidR="00C7179C" w:rsidRDefault="00C7179C">
      <w:pPr>
        <w:pStyle w:val="ConsPlusNonformat"/>
      </w:pPr>
      <w:r>
        <w:t xml:space="preserve">    сокращения, </w:t>
      </w:r>
      <w:proofErr w:type="gramStart"/>
      <w:r>
        <w:t>находящийся</w:t>
      </w:r>
      <w:proofErr w:type="gramEnd"/>
      <w:r>
        <w:t xml:space="preserve"> в отпуске без сохранения заработной платы,</w:t>
      </w:r>
    </w:p>
    <w:p w:rsidR="00C7179C" w:rsidRDefault="00C7179C">
      <w:pPr>
        <w:pStyle w:val="ConsPlusNonformat"/>
      </w:pPr>
      <w:r>
        <w:t xml:space="preserve">        пенсионер, студент, выпускник учебного заведения и т.д.)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proofErr w:type="gramStart"/>
      <w:r>
        <w:t>Образование     (базовое,    дополнительное,     повышение    квалификации,</w:t>
      </w:r>
      <w:proofErr w:type="gramEnd"/>
    </w:p>
    <w:p w:rsidR="00C7179C" w:rsidRDefault="00C7179C">
      <w:pPr>
        <w:pStyle w:val="ConsPlusNonformat"/>
      </w:pPr>
      <w:r>
        <w:lastRenderedPageBreak/>
        <w:t>профессиональная переподготовка и т.д.) ___________________________________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48"/>
        <w:gridCol w:w="3061"/>
        <w:gridCol w:w="2948"/>
      </w:tblGrid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Учебное заведение, специализация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обучения (даты поступления и окончания)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подтверждающего прохождение обучения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r>
        <w:t>Общий стаж работы _________________________________________________________</w:t>
      </w:r>
    </w:p>
    <w:p w:rsidR="00C7179C" w:rsidRDefault="00C7179C">
      <w:pPr>
        <w:pStyle w:val="ConsPlusNonformat"/>
      </w:pPr>
      <w:r>
        <w:t xml:space="preserve">                      </w:t>
      </w:r>
      <w:proofErr w:type="gramStart"/>
      <w:r>
        <w:t>(стаж работы по выбранному направлению деятельности</w:t>
      </w:r>
      <w:proofErr w:type="gramEnd"/>
    </w:p>
    <w:p w:rsidR="00C7179C" w:rsidRDefault="00C7179C">
      <w:pPr>
        <w:pStyle w:val="ConsPlusNonformat"/>
      </w:pPr>
      <w:r>
        <w:t xml:space="preserve">                              с указанием места работы и должности)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Причины, побудившие к занятию предпринимательской деятельностью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4. Банковские реквизиты начинающего предпринимателя:</w:t>
      </w:r>
    </w:p>
    <w:p w:rsidR="00C7179C" w:rsidRDefault="00C7179C">
      <w:pPr>
        <w:pStyle w:val="ConsPlusNonformat"/>
      </w:pPr>
      <w:r>
        <w:t>Расчетный счет ____________________________________________________________</w:t>
      </w:r>
    </w:p>
    <w:p w:rsidR="00C7179C" w:rsidRDefault="00C7179C">
      <w:pPr>
        <w:pStyle w:val="ConsPlusNonformat"/>
      </w:pPr>
      <w:r>
        <w:t>Наименование банка ________________________________________________________</w:t>
      </w:r>
    </w:p>
    <w:p w:rsidR="00C7179C" w:rsidRDefault="00C7179C">
      <w:pPr>
        <w:pStyle w:val="ConsPlusNonformat"/>
      </w:pPr>
      <w:r>
        <w:t>Корреспондентский счет ____________________________________________________</w:t>
      </w:r>
    </w:p>
    <w:p w:rsidR="00C7179C" w:rsidRDefault="00C7179C">
      <w:pPr>
        <w:pStyle w:val="ConsPlusNonformat"/>
      </w:pPr>
      <w:r>
        <w:t>БИК _______________________________________________________________________</w:t>
      </w:r>
    </w:p>
    <w:p w:rsidR="00C7179C" w:rsidRDefault="00C7179C">
      <w:pPr>
        <w:pStyle w:val="ConsPlusNonformat"/>
      </w:pPr>
      <w:r>
        <w:t>КПП _______________________________________________________________________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Достоверность  представленных  сведений  гарантирую, с условиями и порядком</w:t>
      </w:r>
    </w:p>
    <w:p w:rsidR="00C7179C" w:rsidRDefault="00C7179C">
      <w:pPr>
        <w:pStyle w:val="ConsPlusNonformat"/>
      </w:pPr>
      <w:r>
        <w:t>предоставления   субсидии   в  форме   гранта ознакомле</w:t>
      </w:r>
      <w:proofErr w:type="gramStart"/>
      <w:r>
        <w:t>н(</w:t>
      </w:r>
      <w:proofErr w:type="gramEnd"/>
      <w:r>
        <w:t>а)  и обязуюсь  их</w:t>
      </w:r>
    </w:p>
    <w:p w:rsidR="00C7179C" w:rsidRDefault="00C7179C">
      <w:pPr>
        <w:pStyle w:val="ConsPlusNonformat"/>
      </w:pPr>
      <w:r>
        <w:t>соблюдать.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_________________    _______________________________</w:t>
      </w:r>
    </w:p>
    <w:p w:rsidR="00C7179C" w:rsidRDefault="00C7179C">
      <w:pPr>
        <w:pStyle w:val="ConsPlusNonformat"/>
      </w:pPr>
      <w:r>
        <w:t xml:space="preserve">    (подпись)             (инициалы, фамилия)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"___" ________________ 20__ г.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66"/>
      <w:bookmarkEnd w:id="12"/>
      <w:r>
        <w:rPr>
          <w:rFonts w:ascii="Calibri" w:hAnsi="Calibri" w:cs="Calibri"/>
        </w:rPr>
        <w:t>Приложение 2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предоставления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грантов начинающим субъектам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 на создание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развитие собственного бизнеса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7179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bookmarkStart w:id="13" w:name="Par273"/>
      <w:bookmarkEnd w:id="13"/>
      <w:r>
        <w:t xml:space="preserve">                                  Проект</w:t>
      </w:r>
    </w:p>
    <w:p w:rsidR="00C7179C" w:rsidRDefault="00C7179C">
      <w:pPr>
        <w:pStyle w:val="ConsPlusNonformat"/>
      </w:pPr>
      <w:r>
        <w:t xml:space="preserve">               бизнес-плана по созданию собственного бизнеса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1. Информация о проекте</w:t>
      </w:r>
    </w:p>
    <w:p w:rsidR="00C7179C" w:rsidRDefault="00C7179C">
      <w:pPr>
        <w:pStyle w:val="ConsPlusNonformat"/>
      </w:pPr>
      <w:r>
        <w:t>Наименование проекта 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Место осуществления проекта ___________________________________________</w:t>
      </w:r>
    </w:p>
    <w:p w:rsidR="00C7179C" w:rsidRDefault="00C7179C">
      <w:pPr>
        <w:pStyle w:val="ConsPlusNonformat"/>
      </w:pPr>
      <w:r>
        <w:t>Описание предлагаемой по проекту деятельности 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Описание предлагаемых по проекту видов продукции (работ, услуг)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Материально-технические ресурсы, используемые для реализации проекта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Сильные стороны проекта 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Слабые стороны проекта 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Основная проблема, на решение которой направлен проект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 xml:space="preserve">Современное   состояние   в  данной   сфере  деятельности  в  </w:t>
      </w:r>
      <w:proofErr w:type="gramStart"/>
      <w:r>
        <w:t>муниципальном</w:t>
      </w:r>
      <w:proofErr w:type="gramEnd"/>
    </w:p>
    <w:p w:rsidR="00C7179C" w:rsidRDefault="00C7179C">
      <w:pPr>
        <w:pStyle w:val="ConsPlusNonformat"/>
      </w:pPr>
      <w:proofErr w:type="gramStart"/>
      <w:r>
        <w:t>образовании</w:t>
      </w:r>
      <w:proofErr w:type="gramEnd"/>
      <w:r>
        <w:t xml:space="preserve"> Оренбургской области 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Основные потребители и характеристика сбытовой политики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  <w:sectPr w:rsidR="00C7179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Календарный план реализации проекта: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78"/>
        <w:gridCol w:w="3118"/>
        <w:gridCol w:w="3061"/>
      </w:tblGrid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 (начало - окончание)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этапа (тыс. рублей)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 окупаемости проекта __________________________________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Общая смета расходов на реализацию проекта: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98"/>
        <w:gridCol w:w="1928"/>
        <w:gridCol w:w="2665"/>
        <w:gridCol w:w="2268"/>
      </w:tblGrid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 по проекту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показатели хозяйственной деятельности начинающего предпринимателя: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48"/>
        <w:gridCol w:w="1650"/>
        <w:gridCol w:w="2098"/>
        <w:gridCol w:w="2268"/>
      </w:tblGrid>
      <w:tr w:rsidR="00C717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по годам</w:t>
            </w:r>
          </w:p>
        </w:tc>
      </w:tr>
      <w:tr w:rsidR="00C717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календарный год (</w:t>
            </w:r>
            <w:proofErr w:type="gramStart"/>
            <w:r>
              <w:rPr>
                <w:rFonts w:ascii="Calibri" w:hAnsi="Calibri" w:cs="Calibri"/>
              </w:rPr>
              <w:t>ожидаемое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последующих календарных года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(прогноз)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одного работника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работников - всего,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работников;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внешних совместителей;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лиц, выполнявших работы по договорам гражданско-правового характера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налоговых отчислений в бюджеты всех уровней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налогообложения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proofErr w:type="gramStart"/>
      <w:r>
        <w:t>Решаемые социальные проблемы  для  муниципального  образования Оренбургской</w:t>
      </w:r>
      <w:proofErr w:type="gramEnd"/>
    </w:p>
    <w:p w:rsidR="00C7179C" w:rsidRDefault="00C7179C">
      <w:pPr>
        <w:pStyle w:val="ConsPlusNonformat"/>
      </w:pPr>
      <w:r>
        <w:t>области 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Показатели для оценки результативности проекта (индикаторы),  которые могут</w:t>
      </w:r>
    </w:p>
    <w:p w:rsidR="00C7179C" w:rsidRDefault="00C7179C">
      <w:pPr>
        <w:pStyle w:val="ConsPlusNonformat"/>
      </w:pPr>
      <w:r>
        <w:t>дополнительно использоваться при оценке проекта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  <w:r>
        <w:t>___________________________________________________________________________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Достоверность представленных сведений гарантирую.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_________________    _______________________________</w:t>
      </w:r>
    </w:p>
    <w:p w:rsidR="00C7179C" w:rsidRDefault="00C7179C">
      <w:pPr>
        <w:pStyle w:val="ConsPlusNonformat"/>
      </w:pPr>
      <w:r>
        <w:t xml:space="preserve">    (подпись)             (инициалы, фамилия)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"___" ________________ 20__ г.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М.П.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446"/>
      <w:bookmarkEnd w:id="14"/>
      <w:r>
        <w:rPr>
          <w:rFonts w:ascii="Calibri" w:hAnsi="Calibri" w:cs="Calibri"/>
        </w:rPr>
        <w:t>Приложение 3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грантов начинающим субъектам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 на создание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развитие собственного бизнеса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453"/>
      <w:bookmarkEnd w:id="15"/>
      <w:r>
        <w:rPr>
          <w:rFonts w:ascii="Calibri" w:hAnsi="Calibri" w:cs="Calibri"/>
        </w:rPr>
        <w:t>Акт обследования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r>
        <w:t>_________________________________                        __________________</w:t>
      </w:r>
    </w:p>
    <w:p w:rsidR="00C7179C" w:rsidRDefault="00C7179C">
      <w:pPr>
        <w:pStyle w:val="ConsPlusNonformat"/>
      </w:pPr>
      <w:r>
        <w:t>(наименование населенного пункта)                             (дата)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 xml:space="preserve">    Адрес субъекта малого предпринимательства _____________________________</w:t>
      </w:r>
    </w:p>
    <w:p w:rsidR="00C7179C" w:rsidRDefault="00C7179C">
      <w:pPr>
        <w:pStyle w:val="ConsPlusNonformat"/>
      </w:pPr>
      <w:r>
        <w:lastRenderedPageBreak/>
        <w:t xml:space="preserve">    Комиссия утверждена ___________________________________________________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следующем составе: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- председатель комиссии, должность;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- секретарь комиссии, должность;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- должность;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- должность;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- должность.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субъектом малого предпринимательства (ИП, ООО) произвели осмотр места реализации проекта бизнес-плана и составили настоящий акт о физической экспертизе.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Установлено, что в наличии имеются: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недвижимое имущество (здание, сооружение, помещение), используемое для реализации проекта (документы, подтверждающие право собственности, договор аренды) (визуальное описание состояния имущества);</w:t>
      </w:r>
      <w:proofErr w:type="gramEnd"/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материально-технические ресурсы с приложением к ним документов (договор купли-продажи, счета, чековые документы) в количестве: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___ штук в исправном (неисправном) состоянии;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___ штук в исправном (неисправном) состоянии;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___ штук в исправном (неисправном) состоянии.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r>
        <w:t>Председатель комиссии     _______________     _____________________________</w:t>
      </w:r>
    </w:p>
    <w:p w:rsidR="00C7179C" w:rsidRDefault="00C7179C">
      <w:pPr>
        <w:pStyle w:val="ConsPlusNonformat"/>
      </w:pPr>
      <w:r>
        <w:t xml:space="preserve">                             (подпись)             (инициалы, фамилия)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Члены комиссии:           _______________     _____________________________</w:t>
      </w:r>
    </w:p>
    <w:p w:rsidR="00C7179C" w:rsidRDefault="00C7179C">
      <w:pPr>
        <w:pStyle w:val="ConsPlusNonformat"/>
      </w:pPr>
      <w:r>
        <w:t xml:space="preserve">                             (подпись)             (инициалы, фамилия)</w:t>
      </w:r>
    </w:p>
    <w:p w:rsidR="00C7179C" w:rsidRDefault="00C7179C">
      <w:pPr>
        <w:pStyle w:val="ConsPlusNonformat"/>
      </w:pPr>
      <w:r>
        <w:t xml:space="preserve">                          _______________     _____________________________</w:t>
      </w:r>
    </w:p>
    <w:p w:rsidR="00C7179C" w:rsidRDefault="00C7179C">
      <w:pPr>
        <w:pStyle w:val="ConsPlusNonformat"/>
      </w:pPr>
      <w:r>
        <w:t xml:space="preserve">                             (подпись)             (инициалы, фамилия)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Секретарь комиссии        _______________     _____________________________</w:t>
      </w:r>
    </w:p>
    <w:p w:rsidR="00C7179C" w:rsidRDefault="00C7179C">
      <w:pPr>
        <w:pStyle w:val="ConsPlusNonformat"/>
      </w:pPr>
      <w:r>
        <w:t xml:space="preserve">                             (подпись)             (инициалы, фамилия)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492"/>
      <w:bookmarkEnd w:id="16"/>
      <w:r>
        <w:rPr>
          <w:rFonts w:ascii="Calibri" w:hAnsi="Calibri" w:cs="Calibri"/>
        </w:rPr>
        <w:t>Приложение 4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предоставления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грантов начинающим субъектам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 на создание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развитие собственного бизнеса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bookmarkStart w:id="17" w:name="Par499"/>
      <w:bookmarkEnd w:id="17"/>
      <w:r>
        <w:t xml:space="preserve">                                  Анкета</w:t>
      </w:r>
    </w:p>
    <w:p w:rsidR="00C7179C" w:rsidRDefault="00C7179C">
      <w:pPr>
        <w:pStyle w:val="ConsPlusNonformat"/>
      </w:pPr>
      <w:r>
        <w:t xml:space="preserve">                           получателя поддержки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___________________________________    ____________________________________</w:t>
      </w:r>
    </w:p>
    <w:p w:rsidR="00C7179C" w:rsidRDefault="00C7179C">
      <w:pPr>
        <w:pStyle w:val="ConsPlusNonformat"/>
      </w:pPr>
      <w:proofErr w:type="gramStart"/>
      <w:r>
        <w:t>(полное наименование субъекта          (дата оказания поддержки)</w:t>
      </w:r>
      <w:proofErr w:type="gramEnd"/>
    </w:p>
    <w:p w:rsidR="00C7179C" w:rsidRDefault="00C7179C">
      <w:pPr>
        <w:pStyle w:val="ConsPlusNonformat"/>
      </w:pPr>
      <w:r>
        <w:t>предпринимательства)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___________________________________    ____________________________________</w:t>
      </w:r>
    </w:p>
    <w:p w:rsidR="00C7179C" w:rsidRDefault="00C7179C">
      <w:pPr>
        <w:pStyle w:val="ConsPlusNonformat"/>
      </w:pPr>
      <w:r>
        <w:t>(ИНН получателя поддержки)             (отчетный год)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___________________________________    ____________________________________</w:t>
      </w:r>
    </w:p>
    <w:p w:rsidR="00C7179C" w:rsidRDefault="00C7179C">
      <w:pPr>
        <w:pStyle w:val="ConsPlusNonformat"/>
      </w:pPr>
      <w:proofErr w:type="gramStart"/>
      <w:r>
        <w:t>(система налогообложения               (сумма оказанной поддержки,</w:t>
      </w:r>
      <w:proofErr w:type="gramEnd"/>
    </w:p>
    <w:p w:rsidR="00C7179C" w:rsidRDefault="00C7179C">
      <w:pPr>
        <w:pStyle w:val="ConsPlusNonformat"/>
      </w:pPr>
      <w:proofErr w:type="gramStart"/>
      <w:r>
        <w:t>получателя поддержки)                    тыс. рублей)</w:t>
      </w:r>
      <w:proofErr w:type="gramEnd"/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___________________________________    ____________________________________</w:t>
      </w:r>
    </w:p>
    <w:p w:rsidR="00C7179C" w:rsidRDefault="00C7179C">
      <w:pPr>
        <w:pStyle w:val="ConsPlusNonformat"/>
      </w:pPr>
      <w:r>
        <w:t xml:space="preserve">                                       (основной вид деятельности по </w:t>
      </w:r>
      <w:hyperlink r:id="rId33" w:history="1">
        <w:r>
          <w:rPr>
            <w:color w:val="0000FF"/>
          </w:rPr>
          <w:t>ОКВЭД</w:t>
        </w:r>
      </w:hyperlink>
      <w:r>
        <w:t>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516"/>
      <w:bookmarkEnd w:id="18"/>
      <w:r>
        <w:rPr>
          <w:rFonts w:ascii="Calibri" w:hAnsi="Calibri" w:cs="Calibri"/>
        </w:rPr>
        <w:t>I. Вид оказываемой поддержки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95"/>
        <w:gridCol w:w="1650"/>
        <w:gridCol w:w="1650"/>
        <w:gridCol w:w="1650"/>
        <w:gridCol w:w="1650"/>
        <w:gridCol w:w="1155"/>
        <w:gridCol w:w="495"/>
        <w:gridCol w:w="495"/>
        <w:gridCol w:w="990"/>
        <w:gridCol w:w="1155"/>
        <w:gridCol w:w="1155"/>
        <w:gridCol w:w="1155"/>
        <w:gridCol w:w="2310"/>
        <w:gridCol w:w="2310"/>
      </w:tblGrid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орган исполнительной власти, регулирующий программу поддержки/ госкорпорация</w:t>
            </w:r>
          </w:p>
        </w:tc>
        <w:tc>
          <w:tcPr>
            <w:tcW w:w="17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реализуемые в рамках программ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объем оказанной поддержки, тыс. рублей)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717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гранты на создание малой инновационной компании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действующим инновационным компаниям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 начинающему малому предприятию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микрофинансовый займ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поручительство гарантийного фонда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 оборудования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повышение энергоэффективности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</w:t>
            </w:r>
            <w:proofErr w:type="gramStart"/>
            <w:r>
              <w:rPr>
                <w:rFonts w:ascii="Calibri" w:hAnsi="Calibri" w:cs="Calibri"/>
              </w:rPr>
              <w:t>бизнес-инкубаторе</w:t>
            </w:r>
            <w:proofErr w:type="gramEnd"/>
            <w:r>
              <w:rPr>
                <w:rFonts w:ascii="Calibri" w:hAnsi="Calibri" w:cs="Calibri"/>
              </w:rPr>
              <w:t xml:space="preserve"> или технопарке </w:t>
            </w:r>
            <w:hyperlink w:anchor="Par66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(кв. метров)</w:t>
            </w:r>
          </w:p>
        </w:tc>
      </w:tr>
      <w:tr w:rsidR="00C717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</w:t>
            </w:r>
          </w:p>
        </w:tc>
        <w:tc>
          <w:tcPr>
            <w:tcW w:w="17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безработным гражданам, открывающим собственное дело, 58,8 тыс. рублей</w:t>
            </w:r>
          </w:p>
        </w:tc>
      </w:tr>
      <w:tr w:rsidR="00C717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гражданам, ведущим личное подсобное хозяйство, по кредитным договорам: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КФХ и ИП по кредитным договорам, заключенным: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сельскохозяйственным потребительским кооперативам по кредитным договорам, заключенным: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поддержку отдельных отраслей сельского хозяйства</w:t>
            </w:r>
          </w:p>
        </w:tc>
      </w:tr>
      <w:tr w:rsidR="00C717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 5 лет (приобретение</w:t>
            </w:r>
            <w:proofErr w:type="gramEnd"/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сельско-хозяйственной техники и другое)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 (туризм)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срок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(на</w:t>
            </w:r>
            <w:proofErr w:type="gramEnd"/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машин и других устройств)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лет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срок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лет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"Старт"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"Умник"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"Энергосбережение"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"Фарма"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"Софт"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"Экспорт"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НИОКР по приоритетным направлениям развития науки и техники, направленные на реализацию антикризисной программы Правительства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НИОКР по практическому применению разработок, </w:t>
            </w:r>
            <w:proofErr w:type="gramStart"/>
            <w:r>
              <w:rPr>
                <w:rFonts w:ascii="Calibri" w:hAnsi="Calibri" w:cs="Calibri"/>
              </w:rPr>
              <w:t>выполняемые</w:t>
            </w:r>
            <w:proofErr w:type="gramEnd"/>
            <w:r>
              <w:rPr>
                <w:rFonts w:ascii="Calibri" w:hAnsi="Calibri" w:cs="Calibri"/>
              </w:rPr>
              <w:t xml:space="preserve"> в научно-образовательных центрах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НИОКР малым инновационным компаниям в рамках международных программ ЕС</w:t>
            </w:r>
          </w:p>
        </w:tc>
      </w:tr>
      <w:tr w:rsidR="00C717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 Внешэкономбанк (через ОАО "МСП Банк")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оказания поддержки/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поддержки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банка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микрозайм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имущество в лизинг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факторинговые услуги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производства и обновление основных средств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инновационных проектов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энергоэффективных проектов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62"/>
      <w:bookmarkEnd w:id="19"/>
      <w:r>
        <w:rPr>
          <w:rFonts w:ascii="Calibri" w:hAnsi="Calibri" w:cs="Calibri"/>
        </w:rPr>
        <w:t>&lt;*&gt; Указывается площадь помещений, предоставляемых в аренду.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664"/>
      <w:bookmarkEnd w:id="20"/>
      <w:r>
        <w:rPr>
          <w:rFonts w:ascii="Calibri" w:hAnsi="Calibri" w:cs="Calibri"/>
        </w:rPr>
        <w:t>II. Основные финансово-экономические показатели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малого и среднего предпринимательства -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получателя поддержки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650"/>
        <w:gridCol w:w="2475"/>
        <w:gridCol w:w="1814"/>
        <w:gridCol w:w="2098"/>
        <w:gridCol w:w="1757"/>
      </w:tblGrid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(год оказания</w:t>
            </w:r>
            <w:proofErr w:type="gramEnd"/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(первый год после оказания поддержки)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(второй год после оказания поддержки)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учета НДС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География поставок (количество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Федерации, в которые осуществляются поставки товаров, работ,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(без внешних совместителей)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начисленная заработная плата работников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750"/>
      <w:bookmarkEnd w:id="21"/>
      <w:r>
        <w:rPr>
          <w:rFonts w:ascii="Calibri" w:hAnsi="Calibri" w:cs="Calibri"/>
        </w:rPr>
        <w:t>III. Дополнительные финансово-экономические показатели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малого и среднего предпринимательства -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получателя поддержки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1650"/>
        <w:gridCol w:w="2475"/>
        <w:gridCol w:w="1928"/>
        <w:gridCol w:w="2041"/>
        <w:gridCol w:w="1984"/>
      </w:tblGrid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(год, предшествующий оказанию поддержки)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(год оказания поддержки)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(первый год после оказания поддержки)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____ года (второй год после оказания поддержки)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7179C">
        <w:tc>
          <w:tcPr>
            <w:tcW w:w="1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" w:name="Par769"/>
            <w:bookmarkEnd w:id="22"/>
            <w:r>
              <w:rPr>
                <w:rFonts w:ascii="Calibri" w:hAnsi="Calibri" w:cs="Calibri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Федерации,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объема экспорта в общем объеме отгруженной продукции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1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" w:name="Par792"/>
            <w:bookmarkEnd w:id="23"/>
            <w:r>
              <w:rPr>
                <w:rFonts w:ascii="Calibri" w:hAnsi="Calibri" w:cs="Calibri"/>
              </w:rPr>
              <w:t>Заполняется субъектами малого и среднего предпринимательства,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занимающимися инновациями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Отгружено инновационных товаров собственного производства (выполнено инновационных работ и услуг собственными силами),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рублей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всего,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изобретение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полезную модель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промышленный образец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1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" w:name="Par839"/>
            <w:bookmarkEnd w:id="24"/>
            <w:r>
              <w:rPr>
                <w:rFonts w:ascii="Calibri" w:hAnsi="Calibri" w:cs="Calibri"/>
              </w:rPr>
              <w:t>Заполняется субъектами малого и среднего предпринимательства,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получившими</w:t>
            </w:r>
            <w:proofErr w:type="gramEnd"/>
            <w:r>
              <w:rPr>
                <w:rFonts w:ascii="Calibri" w:hAnsi="Calibri" w:cs="Calibri"/>
              </w:rPr>
              <w:t xml:space="preserve"> поддержку по программе энергоэффективности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экономии энергетических ресурсов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r>
        <w:t>_____________________________________   ___________   _____________________</w:t>
      </w:r>
    </w:p>
    <w:p w:rsidR="00C7179C" w:rsidRDefault="00C7179C">
      <w:pPr>
        <w:pStyle w:val="ConsPlusNonformat"/>
      </w:pPr>
      <w:proofErr w:type="gramStart"/>
      <w:r>
        <w:t>(Руководитель организации (должность)    (подпись)     (инициалы, фамилия)</w:t>
      </w:r>
      <w:proofErr w:type="gramEnd"/>
    </w:p>
    <w:p w:rsidR="00C7179C" w:rsidRDefault="00C7179C">
      <w:pPr>
        <w:pStyle w:val="ConsPlusNonformat"/>
      </w:pPr>
      <w:r>
        <w:t>или индивидуальный предприниматель)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854"/>
      <w:bookmarkEnd w:id="25"/>
      <w:r>
        <w:rPr>
          <w:rFonts w:ascii="Calibri" w:hAnsi="Calibri" w:cs="Calibri"/>
        </w:rPr>
        <w:t>Приложение 5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грантов начинающим субъектам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предпринимательства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 на создание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развитие собственного бизнеса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r>
        <w:t xml:space="preserve">                                            Министерство </w:t>
      </w:r>
      <w:proofErr w:type="gramStart"/>
      <w:r>
        <w:t>экономического</w:t>
      </w:r>
      <w:proofErr w:type="gramEnd"/>
    </w:p>
    <w:p w:rsidR="00C7179C" w:rsidRDefault="00C7179C">
      <w:pPr>
        <w:pStyle w:val="ConsPlusNonformat"/>
      </w:pPr>
      <w:r>
        <w:t xml:space="preserve">                                            развития, промышленной политики</w:t>
      </w:r>
    </w:p>
    <w:p w:rsidR="00C7179C" w:rsidRDefault="00C7179C">
      <w:pPr>
        <w:pStyle w:val="ConsPlusNonformat"/>
      </w:pPr>
      <w:r>
        <w:t xml:space="preserve">                                            и торговли Оренбургской области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bookmarkStart w:id="26" w:name="Par865"/>
      <w:bookmarkEnd w:id="26"/>
      <w:r>
        <w:t xml:space="preserve">                                   Отчет</w:t>
      </w:r>
    </w:p>
    <w:p w:rsidR="00C7179C" w:rsidRDefault="00C7179C">
      <w:pPr>
        <w:pStyle w:val="ConsPlusNonformat"/>
      </w:pPr>
      <w:r>
        <w:t xml:space="preserve">                          об использовании гранта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 xml:space="preserve">    В рамках реализации постановления Правительства Оренбургской области </w:t>
      </w:r>
      <w:proofErr w:type="gramStart"/>
      <w:r>
        <w:t>от</w:t>
      </w:r>
      <w:proofErr w:type="gramEnd"/>
    </w:p>
    <w:p w:rsidR="00C7179C" w:rsidRDefault="00C7179C">
      <w:pPr>
        <w:pStyle w:val="ConsPlusNonformat"/>
      </w:pPr>
      <w:r>
        <w:t>____________ N _____ "О порядке предоставления грантов начинающим субъектам</w:t>
      </w:r>
    </w:p>
    <w:p w:rsidR="00C7179C" w:rsidRDefault="00C7179C">
      <w:pPr>
        <w:pStyle w:val="ConsPlusNonformat"/>
      </w:pPr>
      <w:r>
        <w:t>малого  предпринимательства  Оренбургской  области  на  создание и развитие</w:t>
      </w:r>
    </w:p>
    <w:p w:rsidR="00C7179C" w:rsidRDefault="00C7179C">
      <w:pPr>
        <w:pStyle w:val="ConsPlusNonformat"/>
      </w:pPr>
      <w:r>
        <w:t>собственного   бизнеса",  направляю  информацию  по  вопросу  использования</w:t>
      </w:r>
    </w:p>
    <w:p w:rsidR="00C7179C" w:rsidRDefault="00C7179C">
      <w:pPr>
        <w:pStyle w:val="ConsPlusNonformat"/>
      </w:pPr>
      <w:proofErr w:type="gramStart"/>
      <w:r>
        <w:t>полученного</w:t>
      </w:r>
      <w:proofErr w:type="gramEnd"/>
      <w:r>
        <w:t xml:space="preserve"> мною __________________________________________________________</w:t>
      </w:r>
    </w:p>
    <w:p w:rsidR="00C7179C" w:rsidRDefault="00C7179C">
      <w:pPr>
        <w:pStyle w:val="ConsPlusNonformat"/>
      </w:pPr>
      <w:r>
        <w:t xml:space="preserve">                          (полное наименование получателя гранта)</w:t>
      </w:r>
    </w:p>
    <w:p w:rsidR="00C7179C" w:rsidRDefault="00C7179C">
      <w:pPr>
        <w:pStyle w:val="ConsPlusNonformat"/>
      </w:pPr>
      <w:r>
        <w:t>в 20__ году гранта в объеме _______________________________________________</w:t>
      </w:r>
    </w:p>
    <w:p w:rsidR="00C7179C" w:rsidRDefault="00C7179C">
      <w:pPr>
        <w:pStyle w:val="ConsPlusNonformat"/>
      </w:pPr>
      <w:r>
        <w:t xml:space="preserve">                                        (цифрами и прописью)</w:t>
      </w:r>
    </w:p>
    <w:p w:rsidR="00C7179C" w:rsidRDefault="00C7179C">
      <w:pPr>
        <w:pStyle w:val="ConsPlusNonformat"/>
      </w:pPr>
      <w:r>
        <w:t>на реализацию проекта ____________________________________________________.</w:t>
      </w:r>
    </w:p>
    <w:p w:rsidR="00C7179C" w:rsidRDefault="00C7179C">
      <w:pPr>
        <w:pStyle w:val="ConsPlusNonformat"/>
      </w:pPr>
      <w:r>
        <w:t xml:space="preserve">                                       (наименование проекта)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__________ средства полученного гранта (выбрать один из вариантов)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освоены</w:t>
      </w:r>
      <w:proofErr w:type="gramEnd"/>
      <w:r>
        <w:rPr>
          <w:rFonts w:ascii="Calibri" w:hAnsi="Calibri" w:cs="Calibri"/>
        </w:rPr>
        <w:t xml:space="preserve"> в полном объеме - _______ рублей;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освоены</w:t>
      </w:r>
      <w:proofErr w:type="gramEnd"/>
      <w:r>
        <w:rPr>
          <w:rFonts w:ascii="Calibri" w:hAnsi="Calibri" w:cs="Calibri"/>
        </w:rPr>
        <w:t xml:space="preserve"> в объеме _______ рублей (_______ процентов от общего объема гранта) по причине _________________________________________________;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 использованы 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________________________________.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 расходы по использованию гранта на 20__ год составили: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2381"/>
      </w:tblGrid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статей расходов гранта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(согласно договору на получение гранта)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(рублей)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проекта достигнуты следующие показатели: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650"/>
        <w:gridCol w:w="964"/>
        <w:gridCol w:w="1020"/>
        <w:gridCol w:w="964"/>
        <w:gridCol w:w="1304"/>
        <w:gridCol w:w="1304"/>
        <w:gridCol w:w="1304"/>
        <w:gridCol w:w="1247"/>
      </w:tblGrid>
      <w:tr w:rsidR="00C717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результативности гранта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год (план)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год (факт)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год (план)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достигнутые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 </w:t>
            </w:r>
            <w:hyperlink w:anchor="Par98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C717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март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июнь</w:t>
            </w:r>
          </w:p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сентябрь 20__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декабрь 20__ г.</w:t>
            </w: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Создано новых рабочих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Трудоустроено безработных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Сохранено рабочих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одного работника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выручки от реализации </w:t>
            </w:r>
            <w:r>
              <w:rPr>
                <w:rFonts w:ascii="Calibri" w:hAnsi="Calibri" w:cs="Calibri"/>
              </w:rPr>
              <w:lastRenderedPageBreak/>
              <w:t>товаров, выполнения работ, оказания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17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налоговых отчислений в бюджеты всех уровней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9C" w:rsidRDefault="00C71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985"/>
      <w:bookmarkEnd w:id="27"/>
      <w:r>
        <w:rPr>
          <w:rFonts w:ascii="Calibri" w:hAnsi="Calibri" w:cs="Calibri"/>
        </w:rPr>
        <w:t>&lt;*&gt; Заполняется по мере наступления отчетных дат.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представленной информацией подтверждаю (не подтверждаю) целевой характер использования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анта и достижение показателей.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 заверенные копии документов, подтверждающих целевое использование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анта.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pStyle w:val="ConsPlusNonformat"/>
      </w:pPr>
      <w:r>
        <w:t>Получатель гранта       __________________     ____________________________</w:t>
      </w:r>
    </w:p>
    <w:p w:rsidR="00C7179C" w:rsidRDefault="00C7179C">
      <w:pPr>
        <w:pStyle w:val="ConsPlusNonformat"/>
      </w:pPr>
      <w:r>
        <w:t xml:space="preserve">                            (подпись)             (инициалы, фамилия)</w:t>
      </w:r>
    </w:p>
    <w:p w:rsidR="00C7179C" w:rsidRDefault="00C7179C">
      <w:pPr>
        <w:pStyle w:val="ConsPlusNonformat"/>
      </w:pPr>
    </w:p>
    <w:p w:rsidR="00C7179C" w:rsidRDefault="00C7179C">
      <w:pPr>
        <w:pStyle w:val="ConsPlusNonformat"/>
      </w:pPr>
      <w:r>
        <w:t>М.П.</w:t>
      </w:r>
    </w:p>
    <w:p w:rsidR="00C7179C" w:rsidRDefault="00C7179C">
      <w:pPr>
        <w:pStyle w:val="ConsPlusNonformat"/>
      </w:pPr>
      <w:r>
        <w:t>"___" ____________</w:t>
      </w: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179C" w:rsidRDefault="00C717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02D9" w:rsidRDefault="000902D9">
      <w:bookmarkStart w:id="28" w:name="_GoBack"/>
      <w:bookmarkEnd w:id="28"/>
    </w:p>
    <w:sectPr w:rsidR="000902D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C"/>
    <w:rsid w:val="000902D9"/>
    <w:rsid w:val="00C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4BE6017323D9E035967D173B950C592E477E1690C51EADC9DF169F5F582DB35D79811C06C0E02B5oDK" TargetMode="External"/><Relationship Id="rId13" Type="http://schemas.openxmlformats.org/officeDocument/2006/relationships/hyperlink" Target="consultantplus://offline/ref=34C4BE6017323D9E035967D173B950C592E477E1690C51EADC9DF169F5F582DB35D79811C06C0F05B5o4K" TargetMode="External"/><Relationship Id="rId18" Type="http://schemas.openxmlformats.org/officeDocument/2006/relationships/hyperlink" Target="consultantplus://offline/ref=34C4BE6017323D9E035967D261D50DC193EA2EED64015CB987C2AA34A2FC888C7298C15384610E045D7AF7B6oCK" TargetMode="External"/><Relationship Id="rId26" Type="http://schemas.openxmlformats.org/officeDocument/2006/relationships/hyperlink" Target="consultantplus://offline/ref=34C4BE6017323D9E035967D261D50DC193EA2EED64015CB987C2AA34A2FC888C7298C15384610E045D7AF5B6o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C4BE6017323D9E035967D261D50DC193EA2EED64015CB987C2AA34A2FC888C7298C15384610E045D7AF4B6o6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4C4BE6017323D9E035967D261D50DC193EA2EED64015CB987C2AA34A2FC888C7298C15384610E045D7AF6B6o1K" TargetMode="External"/><Relationship Id="rId12" Type="http://schemas.openxmlformats.org/officeDocument/2006/relationships/hyperlink" Target="consultantplus://offline/ref=34C4BE6017323D9E035967D261D50DC193EA2EED64015CB987C2AA34A2FC888C7298C15384610E045D7AF6B6o2K" TargetMode="External"/><Relationship Id="rId17" Type="http://schemas.openxmlformats.org/officeDocument/2006/relationships/hyperlink" Target="consultantplus://offline/ref=34C4BE6017323D9E035967D261D50DC193EA2EED64015CB987C2AA34A2FC888C7298C15384610E045D7AF7B6o2K" TargetMode="External"/><Relationship Id="rId25" Type="http://schemas.openxmlformats.org/officeDocument/2006/relationships/hyperlink" Target="consultantplus://offline/ref=34C4BE6017323D9E035967D261D50DC193EA2EED64015CB987C2AA34A2FC888C7298C15384610E045D7AF4B6oCK" TargetMode="External"/><Relationship Id="rId33" Type="http://schemas.openxmlformats.org/officeDocument/2006/relationships/hyperlink" Target="consultantplus://offline/ref=34C4BE6017323D9E035967D173B950C592E777E9600651EADC9DF169F5F582DB35D79811C06C0F05B5o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C4BE6017323D9E035967D261D50DC193EA2EED64015CB987C2AA34A2FC888C7298C15384610E045D7AF7B6o6K" TargetMode="External"/><Relationship Id="rId20" Type="http://schemas.openxmlformats.org/officeDocument/2006/relationships/hyperlink" Target="consultantplus://offline/ref=34C4BE6017323D9E035967D173B950C592E777E9600651EADC9DF169F5F582DB35D79811C06C0F05B5oEK" TargetMode="External"/><Relationship Id="rId29" Type="http://schemas.openxmlformats.org/officeDocument/2006/relationships/hyperlink" Target="consultantplus://offline/ref=34C4BE6017323D9E035967D261D50DC193EA2EED64015CB987C2AA34A2FC888C7298C15384610E045D7AFEB6o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4BE6017323D9E035967D261D50DC193EA2EED650D5ABF87C2AA34A2FC888C7298C15384610E045D7AF6B6o1K" TargetMode="External"/><Relationship Id="rId11" Type="http://schemas.openxmlformats.org/officeDocument/2006/relationships/hyperlink" Target="consultantplus://offline/ref=34C4BE6017323D9E035967D261D50DC193EA2EED650D5ABF87C2AA34A2FC888C7298C15384610E045D7AF6B6o1K" TargetMode="External"/><Relationship Id="rId24" Type="http://schemas.openxmlformats.org/officeDocument/2006/relationships/hyperlink" Target="consultantplus://offline/ref=34C4BE6017323D9E035967D261D50DC193EA2EED64015CB987C2AA34A2FC888C7298C15384610E045D7AF4B6oDK" TargetMode="External"/><Relationship Id="rId32" Type="http://schemas.openxmlformats.org/officeDocument/2006/relationships/hyperlink" Target="consultantplus://offline/ref=34C4BE6017323D9E035967D261D50DC193EA2EED64015CB987C2AA34A2FC888C7298C15384610E045D7AFFB6o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C4BE6017323D9E035967D261D50DC193EA2EED64015CB987C2AA34A2FC888C7298C15384610E045D7AF7B6o4K" TargetMode="External"/><Relationship Id="rId23" Type="http://schemas.openxmlformats.org/officeDocument/2006/relationships/hyperlink" Target="consultantplus://offline/ref=34C4BE6017323D9E035967D261D50DC193EA2EED64015CB987C2AA34A2FC888C7298C15384610E045D7AF4B6o3K" TargetMode="External"/><Relationship Id="rId28" Type="http://schemas.openxmlformats.org/officeDocument/2006/relationships/hyperlink" Target="consultantplus://offline/ref=34C4BE6017323D9E035967D261D50DC193EA2EED64015CB987C2AA34A2FC888C7298C15384610E045D7AF1B6o4K" TargetMode="External"/><Relationship Id="rId10" Type="http://schemas.openxmlformats.org/officeDocument/2006/relationships/hyperlink" Target="consultantplus://offline/ref=34C4BE6017323D9E035967D261D50DC193EA2EED64015CB987C2AA34A2FC888C7298C15384610E045D7AF6B6o0K" TargetMode="External"/><Relationship Id="rId19" Type="http://schemas.openxmlformats.org/officeDocument/2006/relationships/hyperlink" Target="consultantplus://offline/ref=34C4BE6017323D9E035967D261D50DC193EA2EED64015CB987C2AA34A2FC888C7298C15384610E045D7AF4B6o7K" TargetMode="External"/><Relationship Id="rId31" Type="http://schemas.openxmlformats.org/officeDocument/2006/relationships/hyperlink" Target="consultantplus://offline/ref=34C4BE6017323D9E035967D261D50DC193EA2EED64015CB987C2AA34A2FC888C7298C15384610E045D7AFFB6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4BE6017323D9E035967D261D50DC193EA2EED64025BB583C2AA34A2FC888C7298C15384610E045D7FF5B6o1K" TargetMode="External"/><Relationship Id="rId14" Type="http://schemas.openxmlformats.org/officeDocument/2006/relationships/hyperlink" Target="consultantplus://offline/ref=34C4BE6017323D9E035967D261D50DC193EA2EED64015CB987C2AA34A2FC888C7298C15384610E045D7AF6B6oCK" TargetMode="External"/><Relationship Id="rId22" Type="http://schemas.openxmlformats.org/officeDocument/2006/relationships/hyperlink" Target="consultantplus://offline/ref=34C4BE6017323D9E035967D261D50DC193EA2EED64015CB987C2AA34A2FC888C7298C15384610E045D7AF4B6o1K" TargetMode="External"/><Relationship Id="rId27" Type="http://schemas.openxmlformats.org/officeDocument/2006/relationships/hyperlink" Target="consultantplus://offline/ref=34C4BE6017323D9E035967D261D50DC193EA2EED64015CB987C2AA34A2FC888C7298C15384610E045D7AF0B6oCK" TargetMode="External"/><Relationship Id="rId30" Type="http://schemas.openxmlformats.org/officeDocument/2006/relationships/hyperlink" Target="consultantplus://offline/ref=34C4BE6017323D9E035967D261D50DC193EA2EED64015CB987C2AA34A2FC888C7298C15384610E045D7AFFB6o5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6814</Words>
  <Characters>38844</Characters>
  <Application>Microsoft Office Word</Application>
  <DocSecurity>0</DocSecurity>
  <Lines>323</Lines>
  <Paragraphs>91</Paragraphs>
  <ScaleCrop>false</ScaleCrop>
  <Company/>
  <LinksUpToDate>false</LinksUpToDate>
  <CharactersWithSpaces>45567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2014-11-25T10:40:00Z</dcterms:created>
  <dcterms:modified xsi:type="dcterms:W3CDTF">2014-11-25T10:41:00Z</dcterms:modified>
</cp:coreProperties>
</file>