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КРАСНОЧАБАНСКИЙ СЕЛЬСОВЕТ ДОМБАРОВСКОГО РАЙОНА ОРЕНБУРГСКОЙ ОБЛАСТИ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339" w:rsidRP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339">
        <w:rPr>
          <w:rFonts w:ascii="Times New Roman" w:hAnsi="Times New Roman" w:cs="Times New Roman"/>
          <w:b/>
          <w:sz w:val="28"/>
          <w:szCs w:val="28"/>
        </w:rPr>
        <w:t>2</w:t>
      </w:r>
      <w:r w:rsidR="00151E0B">
        <w:rPr>
          <w:rFonts w:ascii="Times New Roman" w:hAnsi="Times New Roman" w:cs="Times New Roman"/>
          <w:b/>
          <w:sz w:val="28"/>
          <w:szCs w:val="28"/>
        </w:rPr>
        <w:t>7</w:t>
      </w:r>
      <w:r w:rsidR="00EA78BC">
        <w:rPr>
          <w:rFonts w:ascii="Times New Roman" w:hAnsi="Times New Roman" w:cs="Times New Roman"/>
          <w:b/>
          <w:sz w:val="28"/>
          <w:szCs w:val="28"/>
        </w:rPr>
        <w:t>.11.2024</w:t>
      </w:r>
      <w:r w:rsidRPr="005923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151E0B">
        <w:rPr>
          <w:rFonts w:ascii="Times New Roman" w:hAnsi="Times New Roman" w:cs="Times New Roman"/>
          <w:b/>
          <w:sz w:val="28"/>
          <w:szCs w:val="28"/>
        </w:rPr>
        <w:t xml:space="preserve">                          №   61</w:t>
      </w:r>
      <w:r w:rsidRPr="00592339">
        <w:rPr>
          <w:rFonts w:ascii="Times New Roman" w:hAnsi="Times New Roman" w:cs="Times New Roman"/>
          <w:b/>
          <w:sz w:val="28"/>
          <w:szCs w:val="28"/>
        </w:rPr>
        <w:t>-п</w:t>
      </w:r>
    </w:p>
    <w:p w:rsidR="00592339" w:rsidRDefault="00592339" w:rsidP="005923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E0B" w:rsidRDefault="00151E0B" w:rsidP="00151E0B">
      <w:pPr>
        <w:pStyle w:val="a5"/>
        <w:spacing w:after="0"/>
        <w:rPr>
          <w:b/>
          <w:bCs/>
          <w:sz w:val="28"/>
          <w:szCs w:val="28"/>
        </w:rPr>
      </w:pPr>
    </w:p>
    <w:p w:rsidR="00151E0B" w:rsidRDefault="00151E0B" w:rsidP="00151E0B">
      <w:pPr>
        <w:jc w:val="center"/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</w:pPr>
      <w:r w:rsidRPr="00151E0B">
        <w:rPr>
          <w:rFonts w:ascii="Times New Roman" w:hAnsi="Times New Roman" w:cs="Times New Roman"/>
          <w:b/>
          <w:bCs/>
          <w:sz w:val="28"/>
          <w:szCs w:val="28"/>
        </w:rPr>
        <w:t>О в</w:t>
      </w:r>
      <w:r w:rsidRPr="00151E0B"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 xml:space="preserve">несении изменений в Правила землепользования и застройки </w:t>
      </w:r>
      <w:r w:rsidRPr="00151E0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Красночабанский</w:t>
      </w:r>
      <w:r w:rsidRPr="00151E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Домбаровского района Оренбургской области утвержденные </w:t>
      </w:r>
      <w:r w:rsidRPr="00151E0B"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 xml:space="preserve">решением Совета депутатов от </w:t>
      </w:r>
      <w:r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>19.07.2018</w:t>
      </w:r>
      <w:r w:rsidRPr="00151E0B"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 xml:space="preserve"> г.  № </w:t>
      </w:r>
      <w:r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>40-5</w:t>
      </w:r>
    </w:p>
    <w:p w:rsidR="00151E0B" w:rsidRDefault="00151E0B" w:rsidP="00151E0B">
      <w:pPr>
        <w:jc w:val="center"/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</w:pP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51E0B">
        <w:rPr>
          <w:rFonts w:ascii="Times New Roman" w:eastAsia="Arial Unicode MS" w:hAnsi="Times New Roman" w:cs="Times New Roman"/>
          <w:b/>
          <w:bCs/>
          <w:color w:val="00000A"/>
          <w:sz w:val="28"/>
          <w:szCs w:val="24"/>
          <w:lang w:bidi="hi-IN"/>
        </w:rPr>
        <w:t xml:space="preserve">  </w:t>
      </w:r>
      <w:r w:rsidRPr="00151E0B">
        <w:rPr>
          <w:rStyle w:val="2"/>
          <w:rFonts w:ascii="Times New Roman" w:hAnsi="Times New Roman"/>
          <w:sz w:val="28"/>
          <w:szCs w:val="28"/>
        </w:rPr>
        <w:t>В соответствии с ч. 3.3. ст. 33 Градостроительного кодекса РФ, ст</w:t>
      </w:r>
      <w:r>
        <w:rPr>
          <w:rStyle w:val="2"/>
          <w:rFonts w:ascii="Times New Roman" w:hAnsi="Times New Roman"/>
          <w:sz w:val="28"/>
          <w:szCs w:val="28"/>
        </w:rPr>
        <w:t>.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 15.1 Закона Оренбургской области от 16.03.2007 № 1037/233-</w:t>
      </w:r>
      <w:r w:rsidRPr="00151E0B">
        <w:rPr>
          <w:rStyle w:val="2"/>
          <w:rFonts w:ascii="Times New Roman" w:hAnsi="Times New Roman"/>
          <w:sz w:val="28"/>
          <w:szCs w:val="28"/>
          <w:lang w:val="en-US"/>
        </w:rPr>
        <w:t>IV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-ОЗ «О градостроительной деятельности на территории Оренбургской области», с п. 22 ч.1. ст. 5 Устава муниципального образования </w:t>
      </w:r>
      <w:r>
        <w:rPr>
          <w:rStyle w:val="2"/>
          <w:rFonts w:ascii="Times New Roman" w:hAnsi="Times New Roman"/>
          <w:sz w:val="28"/>
          <w:szCs w:val="28"/>
        </w:rPr>
        <w:t>Красночабанский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 сельсовет Домбаровского района </w:t>
      </w:r>
      <w:r>
        <w:rPr>
          <w:rStyle w:val="2"/>
          <w:rFonts w:ascii="Times New Roman" w:hAnsi="Times New Roman"/>
          <w:sz w:val="28"/>
          <w:szCs w:val="28"/>
        </w:rPr>
        <w:t xml:space="preserve">Оренбургской области 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постановляю: </w:t>
      </w: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51E0B">
        <w:rPr>
          <w:rStyle w:val="2"/>
          <w:rFonts w:ascii="Times New Roman" w:hAnsi="Times New Roman"/>
          <w:sz w:val="28"/>
          <w:szCs w:val="28"/>
        </w:rPr>
        <w:t xml:space="preserve">1. Внести следующие изменения в Правила землепользования и застройки муниципального образования </w:t>
      </w:r>
      <w:r>
        <w:rPr>
          <w:rStyle w:val="2"/>
          <w:rFonts w:ascii="Times New Roman" w:hAnsi="Times New Roman"/>
          <w:sz w:val="28"/>
          <w:szCs w:val="28"/>
        </w:rPr>
        <w:t>Красночабанский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 утвержденные решением Совета депутатов от </w:t>
      </w:r>
      <w:r>
        <w:rPr>
          <w:rStyle w:val="2"/>
          <w:rFonts w:ascii="Times New Roman" w:hAnsi="Times New Roman"/>
          <w:sz w:val="28"/>
          <w:szCs w:val="28"/>
        </w:rPr>
        <w:t>19.07.2018 г.  № 40-5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 (далее ПЗ и З):</w:t>
      </w:r>
    </w:p>
    <w:p w:rsid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0B">
        <w:rPr>
          <w:rStyle w:val="2"/>
          <w:rFonts w:ascii="Times New Roman" w:hAnsi="Times New Roman"/>
          <w:sz w:val="28"/>
          <w:szCs w:val="28"/>
        </w:rPr>
        <w:t>1.1</w:t>
      </w:r>
      <w:r w:rsidRPr="00151E0B">
        <w:rPr>
          <w:rFonts w:ascii="Times New Roman" w:hAnsi="Times New Roman" w:cs="Times New Roman"/>
          <w:sz w:val="28"/>
          <w:szCs w:val="28"/>
        </w:rPr>
        <w:t>. Добавить в основные виды разрешенного использования земельных участ</w:t>
      </w:r>
      <w:r>
        <w:rPr>
          <w:rFonts w:ascii="Times New Roman" w:hAnsi="Times New Roman" w:cs="Times New Roman"/>
          <w:sz w:val="28"/>
          <w:szCs w:val="28"/>
        </w:rPr>
        <w:t>ков таблицы № 14</w:t>
      </w:r>
      <w:r w:rsidRPr="00151E0B">
        <w:rPr>
          <w:rFonts w:ascii="Times New Roman" w:hAnsi="Times New Roman" w:cs="Times New Roman"/>
          <w:sz w:val="28"/>
          <w:szCs w:val="28"/>
        </w:rPr>
        <w:t xml:space="preserve"> следующие виды разрешенного использования земельных участков: </w:t>
      </w: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4309"/>
        <w:gridCol w:w="2221"/>
      </w:tblGrid>
      <w:tr w:rsidR="00151E0B" w:rsidRPr="00151E0B" w:rsidTr="005462F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Животноводство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 </w:t>
            </w:r>
          </w:p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4" w:history="1">
              <w:r w:rsidRPr="00151E0B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кодами 1.8</w:t>
              </w:r>
            </w:hyperlink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5" w:history="1">
              <w:r w:rsidRPr="00151E0B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1.11</w:t>
              </w:r>
            </w:hyperlink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Pr="00151E0B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1.15</w:t>
              </w:r>
            </w:hyperlink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151E0B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>1.19</w:t>
              </w:r>
            </w:hyperlink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Pr="00151E0B"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1.20 </w:t>
              </w:r>
            </w:hyperlink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1.7 </w:t>
            </w:r>
          </w:p>
        </w:tc>
      </w:tr>
      <w:tr w:rsidR="00151E0B" w:rsidRPr="00151E0B" w:rsidTr="005462F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Скотоводство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</w:t>
            </w:r>
          </w:p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 </w:t>
            </w:r>
          </w:p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разведение племенных животных, производство и использование племенной продукции (материала)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</w:tr>
      <w:tr w:rsidR="00151E0B" w:rsidRPr="00151E0B" w:rsidTr="005462F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Сенокошение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Кошение трав, сбор и заготовка сена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1.19 </w:t>
            </w:r>
          </w:p>
        </w:tc>
      </w:tr>
      <w:tr w:rsidR="00151E0B" w:rsidRPr="00151E0B" w:rsidTr="005462F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Выпас сельскохозяйственных животных 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Выпас сельскохозяйственных животных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suppressAutoHyphens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8"/>
                <w:szCs w:val="28"/>
              </w:rPr>
              <w:t xml:space="preserve">1.20 </w:t>
            </w:r>
          </w:p>
        </w:tc>
      </w:tr>
    </w:tbl>
    <w:p w:rsidR="00151E0B" w:rsidRPr="00151E0B" w:rsidRDefault="00151E0B" w:rsidP="00151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E0B" w:rsidRPr="00151E0B" w:rsidRDefault="00151E0B" w:rsidP="00151E0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1.2. Дополнить таблицу № 15</w:t>
      </w:r>
      <w:r w:rsidRPr="00151E0B">
        <w:rPr>
          <w:rFonts w:ascii="Times New Roman" w:hAnsi="Times New Roman" w:cs="Times New Roman"/>
          <w:sz w:val="28"/>
          <w:szCs w:val="28"/>
        </w:rPr>
        <w:t xml:space="preserve"> параметров (предельные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 следующими строками:</w:t>
      </w:r>
    </w:p>
    <w:p w:rsidR="00151E0B" w:rsidRPr="00151E0B" w:rsidRDefault="00151E0B" w:rsidP="00151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72"/>
        <w:gridCol w:w="2472"/>
        <w:gridCol w:w="2472"/>
        <w:gridCol w:w="2488"/>
      </w:tblGrid>
      <w:tr w:rsidR="00151E0B" w:rsidRPr="00151E0B" w:rsidTr="005462F9">
        <w:trPr>
          <w:trHeight w:val="80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</w:tr>
      <w:tr w:rsidR="00151E0B" w:rsidRPr="00151E0B" w:rsidTr="005462F9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</w:tr>
      <w:tr w:rsidR="00151E0B" w:rsidRPr="00151E0B" w:rsidTr="005462F9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</w:tr>
      <w:tr w:rsidR="00151E0B" w:rsidRPr="00151E0B" w:rsidTr="005462F9"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tabs>
                <w:tab w:val="left" w:pos="1620"/>
              </w:tabs>
              <w:ind w:right="-1"/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1E0B" w:rsidRPr="00151E0B" w:rsidRDefault="00151E0B" w:rsidP="005462F9">
            <w:pPr>
              <w:jc w:val="center"/>
              <w:rPr>
                <w:rFonts w:ascii="Times New Roman" w:hAnsi="Times New Roman" w:cs="Times New Roman"/>
              </w:rPr>
            </w:pPr>
            <w:r w:rsidRPr="00151E0B">
              <w:rPr>
                <w:rFonts w:ascii="Times New Roman" w:hAnsi="Times New Roman" w:cs="Times New Roman"/>
                <w:sz w:val="24"/>
                <w:lang w:eastAsia="en-US"/>
              </w:rPr>
              <w:t>НР</w:t>
            </w:r>
            <w:r w:rsidRPr="00151E0B">
              <w:rPr>
                <w:rFonts w:ascii="Times New Roman" w:hAnsi="Times New Roman" w:cs="Times New Roman"/>
                <w:sz w:val="24"/>
                <w:vertAlign w:val="superscript"/>
                <w:lang w:eastAsia="en-US"/>
              </w:rPr>
              <w:t>2</w:t>
            </w:r>
          </w:p>
        </w:tc>
      </w:tr>
    </w:tbl>
    <w:p w:rsidR="00151E0B" w:rsidRPr="00151E0B" w:rsidRDefault="00151E0B" w:rsidP="00151E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1E0B" w:rsidRPr="00151E0B" w:rsidRDefault="00151E0B" w:rsidP="00151E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51E0B">
        <w:rPr>
          <w:rStyle w:val="2"/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администрации </w:t>
      </w:r>
      <w:r w:rsidRPr="00151E0B">
        <w:rPr>
          <w:rStyle w:val="2"/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>
        <w:rPr>
          <w:rStyle w:val="2"/>
          <w:rFonts w:ascii="Times New Roman" w:hAnsi="Times New Roman"/>
          <w:sz w:val="28"/>
          <w:szCs w:val="28"/>
        </w:rPr>
        <w:t>Красночабанский</w:t>
      </w:r>
      <w:r w:rsidRPr="00151E0B">
        <w:rPr>
          <w:rStyle w:val="2"/>
          <w:rFonts w:ascii="Times New Roman" w:hAnsi="Times New Roman"/>
          <w:sz w:val="28"/>
          <w:szCs w:val="28"/>
        </w:rPr>
        <w:t xml:space="preserve"> сельсовет Домбаровского района Оренбургской области.</w:t>
      </w: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51E0B">
        <w:rPr>
          <w:rStyle w:val="2"/>
          <w:rFonts w:ascii="Times New Roman" w:hAnsi="Times New Roman"/>
          <w:sz w:val="28"/>
          <w:szCs w:val="28"/>
        </w:rPr>
        <w:t xml:space="preserve">            </w:t>
      </w: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151E0B">
        <w:rPr>
          <w:rStyle w:val="2"/>
          <w:rFonts w:ascii="Times New Roman" w:hAnsi="Times New Roman"/>
          <w:sz w:val="28"/>
          <w:szCs w:val="28"/>
        </w:rPr>
        <w:t xml:space="preserve">    </w:t>
      </w:r>
    </w:p>
    <w:p w:rsidR="00151E0B" w:rsidRP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0B" w:rsidRDefault="00151E0B" w:rsidP="00151E0B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E0B" w:rsidRPr="00151E0B" w:rsidRDefault="00151E0B" w:rsidP="00151E0B">
      <w:pPr>
        <w:jc w:val="both"/>
        <w:rPr>
          <w:rFonts w:ascii="Times New Roman" w:hAnsi="Times New Roman" w:cs="Times New Roman"/>
        </w:rPr>
      </w:pPr>
    </w:p>
    <w:p w:rsidR="0091702A" w:rsidRPr="0091702A" w:rsidRDefault="0091702A" w:rsidP="0091702A">
      <w:pPr>
        <w:jc w:val="both"/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>И.о.</w:t>
      </w:r>
      <w:r>
        <w:rPr>
          <w:rFonts w:ascii="Times New Roman" w:hAnsi="Times New Roman" w:cs="Times New Roman"/>
          <w:sz w:val="28"/>
        </w:rPr>
        <w:t xml:space="preserve"> г</w:t>
      </w:r>
      <w:r w:rsidRPr="0091702A">
        <w:rPr>
          <w:rFonts w:ascii="Times New Roman" w:hAnsi="Times New Roman" w:cs="Times New Roman"/>
          <w:sz w:val="28"/>
        </w:rPr>
        <w:t>лавы муниципального образования                                           А.Б.Капа</w:t>
      </w:r>
    </w:p>
    <w:p w:rsidR="0091702A" w:rsidRPr="0091702A" w:rsidRDefault="0091702A" w:rsidP="0091702A">
      <w:pPr>
        <w:rPr>
          <w:rFonts w:ascii="Times New Roman" w:hAnsi="Times New Roman" w:cs="Times New Roman"/>
          <w:sz w:val="28"/>
        </w:rPr>
      </w:pPr>
      <w:r w:rsidRPr="0091702A">
        <w:rPr>
          <w:rFonts w:ascii="Times New Roman" w:hAnsi="Times New Roman" w:cs="Times New Roman"/>
          <w:sz w:val="28"/>
        </w:rPr>
        <w:t xml:space="preserve">Красночабанский сельсовет                                                                             </w:t>
      </w:r>
    </w:p>
    <w:p w:rsidR="0091702A" w:rsidRPr="006D72F0" w:rsidRDefault="0091702A" w:rsidP="0091702A">
      <w:pPr>
        <w:jc w:val="center"/>
        <w:rPr>
          <w:sz w:val="16"/>
          <w:szCs w:val="16"/>
        </w:rPr>
      </w:pPr>
      <w:r w:rsidRPr="0091702A">
        <w:rPr>
          <w:rFonts w:ascii="Times New Roman" w:hAnsi="Times New Roman" w:cs="Times New Roman"/>
          <w:sz w:val="28"/>
        </w:rPr>
        <w:tab/>
      </w:r>
      <w:r w:rsidRPr="009170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91702A" w:rsidRPr="00E442F7" w:rsidRDefault="0091702A" w:rsidP="0091702A">
      <w:pPr>
        <w:tabs>
          <w:tab w:val="left" w:pos="5719"/>
        </w:tabs>
        <w:ind w:left="360" w:firstLine="348"/>
        <w:rPr>
          <w:sz w:val="28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151E0B" w:rsidRDefault="00151E0B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Default="0091702A" w:rsidP="0091702A">
      <w:pPr>
        <w:pStyle w:val="a5"/>
        <w:rPr>
          <w:sz w:val="20"/>
          <w:szCs w:val="20"/>
        </w:rPr>
      </w:pPr>
    </w:p>
    <w:p w:rsidR="0091702A" w:rsidRPr="00E442F7" w:rsidRDefault="0091702A" w:rsidP="0091702A">
      <w:pPr>
        <w:pStyle w:val="a5"/>
        <w:rPr>
          <w:b/>
          <w:szCs w:val="20"/>
        </w:rPr>
      </w:pPr>
      <w:r w:rsidRPr="00E442F7">
        <w:rPr>
          <w:szCs w:val="20"/>
        </w:rPr>
        <w:t>Разослано: администрации района, прокуратур</w:t>
      </w:r>
      <w:r w:rsidR="00151E0B">
        <w:rPr>
          <w:szCs w:val="20"/>
        </w:rPr>
        <w:t>е района, в дело</w:t>
      </w:r>
    </w:p>
    <w:p w:rsidR="0091702A" w:rsidRDefault="0091702A"/>
    <w:sectPr w:rsidR="0091702A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2339"/>
    <w:rsid w:val="00034877"/>
    <w:rsid w:val="00151E0B"/>
    <w:rsid w:val="001770B4"/>
    <w:rsid w:val="00190371"/>
    <w:rsid w:val="001E3DA2"/>
    <w:rsid w:val="002911FB"/>
    <w:rsid w:val="003641B2"/>
    <w:rsid w:val="00397F8D"/>
    <w:rsid w:val="00400CEF"/>
    <w:rsid w:val="00535994"/>
    <w:rsid w:val="00592339"/>
    <w:rsid w:val="005A48D4"/>
    <w:rsid w:val="00623CA7"/>
    <w:rsid w:val="007546E2"/>
    <w:rsid w:val="00796EC6"/>
    <w:rsid w:val="00847D1B"/>
    <w:rsid w:val="008813A6"/>
    <w:rsid w:val="00886E5E"/>
    <w:rsid w:val="009049D1"/>
    <w:rsid w:val="0091702A"/>
    <w:rsid w:val="00917408"/>
    <w:rsid w:val="00917734"/>
    <w:rsid w:val="009E5F1E"/>
    <w:rsid w:val="00A06B91"/>
    <w:rsid w:val="00A145C7"/>
    <w:rsid w:val="00AB4668"/>
    <w:rsid w:val="00AD32DA"/>
    <w:rsid w:val="00C95C0E"/>
    <w:rsid w:val="00DA72D1"/>
    <w:rsid w:val="00DD500D"/>
    <w:rsid w:val="00DF3426"/>
    <w:rsid w:val="00E9692E"/>
    <w:rsid w:val="00EA78BC"/>
    <w:rsid w:val="00F165D7"/>
    <w:rsid w:val="00F4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39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339"/>
    <w:rPr>
      <w:color w:val="0000FF" w:themeColor="hyperlink"/>
      <w:u w:val="single"/>
    </w:r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5"/>
    <w:semiHidden/>
    <w:qFormat/>
    <w:locked/>
    <w:rsid w:val="00917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semiHidden/>
    <w:unhideWhenUsed/>
    <w:qFormat/>
    <w:rsid w:val="0091702A"/>
    <w:pPr>
      <w:widowControl/>
      <w:suppressAutoHyphens w:val="0"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rsid w:val="009170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51E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2">
    <w:name w:val="Основной текст с отступом 2 Знак"/>
    <w:rsid w:val="00151E0B"/>
    <w:rPr>
      <w:rFonts w:cs="Times New Roman"/>
      <w:sz w:val="24"/>
      <w:szCs w:val="24"/>
    </w:rPr>
  </w:style>
  <w:style w:type="paragraph" w:customStyle="1" w:styleId="NoSpacing">
    <w:name w:val="No Spacing"/>
    <w:rsid w:val="00151E0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603&amp;dst=1000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3603&amp;dst=100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3603&amp;dst=100064" TargetMode="External"/><Relationship Id="rId5" Type="http://schemas.openxmlformats.org/officeDocument/2006/relationships/hyperlink" Target="https://login.consultant.ru/link/?req=doc&amp;base=LAW&amp;n=423603&amp;dst=1000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23603&amp;dst=10004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3</cp:revision>
  <cp:lastPrinted>2024-11-25T05:20:00Z</cp:lastPrinted>
  <dcterms:created xsi:type="dcterms:W3CDTF">2024-11-27T11:02:00Z</dcterms:created>
  <dcterms:modified xsi:type="dcterms:W3CDTF">2024-11-27T11:09:00Z</dcterms:modified>
</cp:coreProperties>
</file>