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75" w:rsidRPr="00A4663D" w:rsidRDefault="00671975" w:rsidP="00671975">
      <w:pPr>
        <w:jc w:val="center"/>
        <w:rPr>
          <w:b/>
          <w:sz w:val="28"/>
          <w:szCs w:val="28"/>
        </w:rPr>
      </w:pPr>
      <w:r w:rsidRPr="00A4663D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671975" w:rsidRPr="00CC24D9" w:rsidRDefault="00671975" w:rsidP="00671975">
      <w:pPr>
        <w:jc w:val="both"/>
        <w:rPr>
          <w:sz w:val="28"/>
          <w:szCs w:val="28"/>
        </w:rPr>
      </w:pPr>
    </w:p>
    <w:p w:rsidR="00671975" w:rsidRPr="00A4663D" w:rsidRDefault="00671975" w:rsidP="00671975">
      <w:pPr>
        <w:jc w:val="center"/>
        <w:rPr>
          <w:b/>
          <w:sz w:val="28"/>
          <w:szCs w:val="28"/>
        </w:rPr>
      </w:pPr>
      <w:r w:rsidRPr="00A4663D">
        <w:rPr>
          <w:b/>
          <w:sz w:val="28"/>
          <w:szCs w:val="28"/>
        </w:rPr>
        <w:t>ПОСТАНОВЛЕНИЕ</w:t>
      </w:r>
    </w:p>
    <w:p w:rsidR="00671975" w:rsidRPr="00A4663D" w:rsidRDefault="00671975" w:rsidP="00671975">
      <w:pPr>
        <w:jc w:val="center"/>
        <w:rPr>
          <w:b/>
          <w:sz w:val="28"/>
          <w:szCs w:val="28"/>
        </w:rPr>
      </w:pPr>
    </w:p>
    <w:p w:rsidR="00671975" w:rsidRPr="00A4663D" w:rsidRDefault="00671975" w:rsidP="00671975">
      <w:pPr>
        <w:jc w:val="center"/>
        <w:rPr>
          <w:b/>
          <w:sz w:val="28"/>
          <w:szCs w:val="28"/>
        </w:rPr>
      </w:pPr>
      <w:r w:rsidRPr="00A4663D">
        <w:rPr>
          <w:b/>
          <w:sz w:val="28"/>
          <w:szCs w:val="28"/>
        </w:rPr>
        <w:t>28.01.2020                                                                                      № 08-п</w:t>
      </w:r>
    </w:p>
    <w:p w:rsidR="00671975" w:rsidRPr="00A4663D" w:rsidRDefault="00671975" w:rsidP="00671975">
      <w:pPr>
        <w:rPr>
          <w:b/>
          <w:sz w:val="28"/>
          <w:szCs w:val="28"/>
        </w:rPr>
      </w:pPr>
    </w:p>
    <w:p w:rsidR="00671975" w:rsidRPr="00A4663D" w:rsidRDefault="00671975" w:rsidP="00671975">
      <w:pPr>
        <w:jc w:val="center"/>
        <w:rPr>
          <w:b/>
          <w:sz w:val="28"/>
          <w:szCs w:val="28"/>
        </w:rPr>
      </w:pPr>
      <w:r w:rsidRPr="00A4663D">
        <w:rPr>
          <w:b/>
          <w:sz w:val="28"/>
          <w:szCs w:val="28"/>
        </w:rPr>
        <w:t>Об организации обучения населения способам защиты и действиям в чрезвычайных ситуациях</w:t>
      </w:r>
    </w:p>
    <w:p w:rsidR="00671975" w:rsidRPr="00CC24D9" w:rsidRDefault="00671975" w:rsidP="00671975">
      <w:pPr>
        <w:jc w:val="both"/>
        <w:rPr>
          <w:sz w:val="28"/>
          <w:szCs w:val="28"/>
        </w:rPr>
      </w:pPr>
    </w:p>
    <w:p w:rsidR="00671975" w:rsidRPr="00CC24D9" w:rsidRDefault="00671975" w:rsidP="00671975">
      <w:pPr>
        <w:ind w:firstLine="709"/>
        <w:jc w:val="both"/>
        <w:rPr>
          <w:sz w:val="28"/>
          <w:szCs w:val="28"/>
        </w:rPr>
      </w:pPr>
      <w:proofErr w:type="gramStart"/>
      <w:r w:rsidRPr="00CC24D9">
        <w:rPr>
          <w:sz w:val="28"/>
          <w:szCs w:val="28"/>
        </w:rPr>
        <w:t xml:space="preserve">В соответствии со статьей 8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CC24D9">
          <w:rPr>
            <w:sz w:val="28"/>
            <w:szCs w:val="28"/>
          </w:rPr>
          <w:t>1998 г</w:t>
        </w:r>
      </w:smartTag>
      <w:r w:rsidRPr="00CC24D9">
        <w:rPr>
          <w:sz w:val="28"/>
          <w:szCs w:val="28"/>
        </w:rPr>
        <w:t xml:space="preserve">. № 28-ФЗ «О гражданской обороне», </w:t>
      </w:r>
      <w:hyperlink r:id="rId4" w:history="1">
        <w:r w:rsidRPr="00A4663D">
          <w:rPr>
            <w:rStyle w:val="a3"/>
            <w:sz w:val="28"/>
            <w:szCs w:val="28"/>
          </w:rPr>
          <w:t>статьями 3</w:t>
        </w:r>
      </w:hyperlink>
      <w:r w:rsidRPr="00A4663D">
        <w:rPr>
          <w:sz w:val="28"/>
          <w:szCs w:val="28"/>
        </w:rPr>
        <w:t xml:space="preserve">, </w:t>
      </w:r>
      <w:hyperlink r:id="rId5" w:history="1">
        <w:r w:rsidRPr="00A4663D">
          <w:rPr>
            <w:rStyle w:val="a3"/>
            <w:sz w:val="28"/>
            <w:szCs w:val="28"/>
          </w:rPr>
          <w:t>19</w:t>
        </w:r>
      </w:hyperlink>
      <w:r w:rsidRPr="00CC24D9">
        <w:rPr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CC24D9">
          <w:rPr>
            <w:sz w:val="28"/>
            <w:szCs w:val="28"/>
          </w:rPr>
          <w:t>1994 г</w:t>
        </w:r>
      </w:smartTag>
      <w:r w:rsidRPr="00CC24D9">
        <w:rPr>
          <w:sz w:val="28"/>
          <w:szCs w:val="28"/>
        </w:rPr>
        <w:t>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</w:t>
      </w:r>
      <w:r w:rsidRPr="00A4663D">
        <w:rPr>
          <w:sz w:val="28"/>
          <w:szCs w:val="28"/>
        </w:rPr>
        <w:t xml:space="preserve"> </w:t>
      </w:r>
      <w:hyperlink r:id="rId6" w:history="1">
        <w:r w:rsidRPr="00A4663D">
          <w:rPr>
            <w:rStyle w:val="a3"/>
            <w:sz w:val="28"/>
            <w:szCs w:val="28"/>
          </w:rPr>
          <w:t>постановлением</w:t>
        </w:r>
      </w:hyperlink>
      <w:r w:rsidRPr="00CC24D9">
        <w:rPr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CC24D9">
          <w:rPr>
            <w:sz w:val="28"/>
            <w:szCs w:val="28"/>
          </w:rPr>
          <w:t>2003</w:t>
        </w:r>
        <w:proofErr w:type="gramEnd"/>
        <w:r w:rsidRPr="00CC24D9">
          <w:rPr>
            <w:sz w:val="28"/>
            <w:szCs w:val="28"/>
          </w:rPr>
          <w:t xml:space="preserve"> </w:t>
        </w:r>
        <w:proofErr w:type="gramStart"/>
        <w:r w:rsidRPr="00CC24D9">
          <w:rPr>
            <w:sz w:val="28"/>
            <w:szCs w:val="28"/>
          </w:rPr>
          <w:t>г</w:t>
        </w:r>
      </w:smartTag>
      <w:r w:rsidRPr="00CC24D9">
        <w:rPr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</w:t>
      </w:r>
      <w:r>
        <w:rPr>
          <w:sz w:val="28"/>
          <w:szCs w:val="28"/>
        </w:rPr>
        <w:t xml:space="preserve"> на основании протеста прокуратуры Домбаровского района от 27.01.2020 № 07-01-2020, </w:t>
      </w:r>
      <w:r w:rsidRPr="00CC24D9">
        <w:rPr>
          <w:sz w:val="28"/>
          <w:szCs w:val="28"/>
        </w:rPr>
        <w:t>постановляю:</w:t>
      </w:r>
      <w:proofErr w:type="gramEnd"/>
    </w:p>
    <w:p w:rsidR="00671975" w:rsidRPr="00CC24D9" w:rsidRDefault="00671975" w:rsidP="00671975">
      <w:pPr>
        <w:ind w:firstLine="709"/>
        <w:jc w:val="both"/>
        <w:rPr>
          <w:sz w:val="28"/>
          <w:szCs w:val="28"/>
        </w:rPr>
      </w:pPr>
      <w:r w:rsidRPr="00CC24D9">
        <w:rPr>
          <w:sz w:val="28"/>
          <w:szCs w:val="28"/>
        </w:rPr>
        <w:t xml:space="preserve"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 w:rsidRPr="00A4663D">
        <w:rPr>
          <w:sz w:val="28"/>
          <w:szCs w:val="28"/>
        </w:rPr>
        <w:t>(</w:t>
      </w:r>
      <w:hyperlink r:id="rId7" w:anchor="sub_1000#sub_1000" w:history="1">
        <w:r w:rsidRPr="00A4663D">
          <w:rPr>
            <w:rStyle w:val="a3"/>
            <w:sz w:val="28"/>
            <w:szCs w:val="28"/>
          </w:rPr>
          <w:t>Приложение</w:t>
        </w:r>
      </w:hyperlink>
      <w:r w:rsidRPr="00A4663D">
        <w:rPr>
          <w:sz w:val="28"/>
          <w:szCs w:val="28"/>
        </w:rPr>
        <w:t>).</w:t>
      </w:r>
    </w:p>
    <w:p w:rsidR="00671975" w:rsidRDefault="00671975" w:rsidP="00671975">
      <w:pPr>
        <w:ind w:firstLine="709"/>
        <w:jc w:val="both"/>
        <w:rPr>
          <w:sz w:val="28"/>
          <w:szCs w:val="28"/>
        </w:rPr>
      </w:pPr>
      <w:r w:rsidRPr="00CC24D9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671975" w:rsidRPr="00D84019" w:rsidRDefault="00671975" w:rsidP="0067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D84019">
        <w:rPr>
          <w:sz w:val="28"/>
          <w:szCs w:val="28"/>
        </w:rPr>
        <w:t xml:space="preserve">остановление от </w:t>
      </w:r>
      <w:r>
        <w:rPr>
          <w:sz w:val="28"/>
          <w:szCs w:val="28"/>
        </w:rPr>
        <w:t>02.12.2013 № 70</w:t>
      </w:r>
      <w:r w:rsidRPr="00D84019">
        <w:rPr>
          <w:sz w:val="28"/>
          <w:szCs w:val="28"/>
        </w:rPr>
        <w:t xml:space="preserve">-п  считать утратившим силу.  </w:t>
      </w:r>
    </w:p>
    <w:p w:rsidR="00671975" w:rsidRPr="00CC24D9" w:rsidRDefault="00671975" w:rsidP="0067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CC24D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разместить</w:t>
      </w:r>
      <w:r w:rsidRPr="00CC24D9">
        <w:rPr>
          <w:sz w:val="28"/>
          <w:szCs w:val="28"/>
        </w:rPr>
        <w:t xml:space="preserve"> на официальном сайте администра</w:t>
      </w:r>
      <w:r>
        <w:rPr>
          <w:sz w:val="28"/>
          <w:szCs w:val="28"/>
        </w:rPr>
        <w:t>ции</w:t>
      </w:r>
      <w:r w:rsidRPr="00CC24D9">
        <w:rPr>
          <w:sz w:val="28"/>
          <w:szCs w:val="28"/>
        </w:rPr>
        <w:t>.</w:t>
      </w:r>
    </w:p>
    <w:p w:rsidR="00671975" w:rsidRPr="00CC24D9" w:rsidRDefault="00671975" w:rsidP="0067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24D9">
        <w:rPr>
          <w:sz w:val="28"/>
          <w:szCs w:val="28"/>
        </w:rPr>
        <w:t>. Настоящее постановл</w:t>
      </w:r>
      <w:r>
        <w:rPr>
          <w:sz w:val="28"/>
          <w:szCs w:val="28"/>
        </w:rPr>
        <w:t>ение вступает в силу после</w:t>
      </w:r>
      <w:r w:rsidRPr="00CC24D9">
        <w:rPr>
          <w:sz w:val="28"/>
          <w:szCs w:val="28"/>
        </w:rPr>
        <w:t xml:space="preserve"> его обнародования.</w:t>
      </w:r>
    </w:p>
    <w:p w:rsidR="00671975" w:rsidRPr="00CC24D9" w:rsidRDefault="00671975" w:rsidP="0067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24D9">
        <w:rPr>
          <w:sz w:val="28"/>
          <w:szCs w:val="28"/>
        </w:rPr>
        <w:t xml:space="preserve">. </w:t>
      </w:r>
      <w:proofErr w:type="gramStart"/>
      <w:r w:rsidRPr="00CC24D9">
        <w:rPr>
          <w:sz w:val="28"/>
          <w:szCs w:val="28"/>
        </w:rPr>
        <w:t>Контроль за</w:t>
      </w:r>
      <w:proofErr w:type="gramEnd"/>
      <w:r w:rsidRPr="00CC24D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71975" w:rsidRPr="00CC24D9" w:rsidRDefault="00671975" w:rsidP="00671975">
      <w:pPr>
        <w:ind w:firstLine="709"/>
        <w:jc w:val="both"/>
        <w:rPr>
          <w:sz w:val="28"/>
          <w:szCs w:val="28"/>
        </w:rPr>
      </w:pPr>
    </w:p>
    <w:p w:rsidR="00671975" w:rsidRPr="00CC24D9" w:rsidRDefault="00671975" w:rsidP="00671975">
      <w:pPr>
        <w:jc w:val="both"/>
        <w:rPr>
          <w:sz w:val="28"/>
          <w:szCs w:val="28"/>
        </w:rPr>
      </w:pPr>
    </w:p>
    <w:p w:rsidR="00671975" w:rsidRPr="00CC24D9" w:rsidRDefault="00671975" w:rsidP="00671975">
      <w:pPr>
        <w:jc w:val="both"/>
        <w:rPr>
          <w:sz w:val="28"/>
          <w:szCs w:val="28"/>
        </w:rPr>
      </w:pPr>
      <w:r w:rsidRPr="00CC24D9">
        <w:rPr>
          <w:sz w:val="28"/>
          <w:szCs w:val="28"/>
        </w:rPr>
        <w:t>Глава муниципального образования</w:t>
      </w:r>
    </w:p>
    <w:p w:rsidR="00671975" w:rsidRDefault="00671975" w:rsidP="00671975">
      <w:pPr>
        <w:jc w:val="center"/>
        <w:rPr>
          <w:sz w:val="28"/>
          <w:szCs w:val="28"/>
        </w:rPr>
      </w:pPr>
      <w:r w:rsidRPr="00CC24D9">
        <w:rPr>
          <w:sz w:val="28"/>
          <w:szCs w:val="28"/>
        </w:rPr>
        <w:t xml:space="preserve">Красночабанский сельсовет                                     </w:t>
      </w:r>
      <w:r>
        <w:rPr>
          <w:sz w:val="28"/>
          <w:szCs w:val="28"/>
        </w:rPr>
        <w:t xml:space="preserve">                   М.З.Суенбаев</w:t>
      </w:r>
    </w:p>
    <w:p w:rsidR="00671975" w:rsidRDefault="00671975" w:rsidP="00671975">
      <w:pPr>
        <w:rPr>
          <w:sz w:val="28"/>
          <w:szCs w:val="28"/>
        </w:rPr>
      </w:pPr>
    </w:p>
    <w:p w:rsidR="00671975" w:rsidRPr="00C101C2" w:rsidRDefault="00671975" w:rsidP="00671975">
      <w:r>
        <w:rPr>
          <w:sz w:val="28"/>
        </w:rPr>
        <w:t xml:space="preserve">Разослано: администрации района, прокуратуре района, </w:t>
      </w:r>
      <w:proofErr w:type="spellStart"/>
      <w:r>
        <w:rPr>
          <w:sz w:val="28"/>
        </w:rPr>
        <w:t>ГОиЧС</w:t>
      </w:r>
      <w:proofErr w:type="spellEnd"/>
      <w:r>
        <w:rPr>
          <w:sz w:val="28"/>
        </w:rPr>
        <w:t>, в дело</w:t>
      </w:r>
    </w:p>
    <w:p w:rsidR="00671975" w:rsidRPr="00CC24D9" w:rsidRDefault="00671975" w:rsidP="00671975">
      <w:pPr>
        <w:jc w:val="right"/>
        <w:rPr>
          <w:sz w:val="28"/>
          <w:szCs w:val="28"/>
        </w:rPr>
      </w:pPr>
      <w:r w:rsidRPr="00CC24D9">
        <w:rPr>
          <w:sz w:val="28"/>
          <w:szCs w:val="28"/>
        </w:rPr>
        <w:lastRenderedPageBreak/>
        <w:t>Приложение</w:t>
      </w:r>
    </w:p>
    <w:p w:rsidR="00671975" w:rsidRPr="00CC24D9" w:rsidRDefault="00671975" w:rsidP="00671975">
      <w:pPr>
        <w:jc w:val="right"/>
        <w:rPr>
          <w:sz w:val="28"/>
          <w:szCs w:val="28"/>
        </w:rPr>
      </w:pPr>
      <w:r w:rsidRPr="00CC24D9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</w:p>
    <w:p w:rsidR="00671975" w:rsidRPr="00CC24D9" w:rsidRDefault="00671975" w:rsidP="0067197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28.01.2020</w:t>
      </w:r>
      <w:r w:rsidRPr="00CC24D9">
        <w:rPr>
          <w:sz w:val="28"/>
          <w:szCs w:val="28"/>
        </w:rPr>
        <w:t xml:space="preserve"> № </w:t>
      </w:r>
      <w:r>
        <w:rPr>
          <w:sz w:val="28"/>
          <w:szCs w:val="28"/>
        </w:rPr>
        <w:t>08-п</w:t>
      </w:r>
    </w:p>
    <w:p w:rsidR="00671975" w:rsidRPr="00CC24D9" w:rsidRDefault="00671975" w:rsidP="00671975">
      <w:pPr>
        <w:jc w:val="right"/>
        <w:rPr>
          <w:sz w:val="28"/>
          <w:szCs w:val="28"/>
        </w:rPr>
      </w:pPr>
    </w:p>
    <w:p w:rsidR="00671975" w:rsidRDefault="00671975" w:rsidP="00671975">
      <w:pPr>
        <w:jc w:val="center"/>
        <w:rPr>
          <w:sz w:val="28"/>
          <w:szCs w:val="28"/>
        </w:rPr>
      </w:pPr>
      <w:r w:rsidRPr="00CC24D9">
        <w:rPr>
          <w:sz w:val="28"/>
          <w:szCs w:val="28"/>
        </w:rPr>
        <w:t xml:space="preserve">Порядок </w:t>
      </w:r>
    </w:p>
    <w:p w:rsidR="00671975" w:rsidRPr="00CC24D9" w:rsidRDefault="00671975" w:rsidP="00671975">
      <w:pPr>
        <w:jc w:val="center"/>
        <w:rPr>
          <w:sz w:val="28"/>
          <w:szCs w:val="28"/>
        </w:rPr>
      </w:pPr>
      <w:r w:rsidRPr="00CC24D9">
        <w:rPr>
          <w:sz w:val="28"/>
          <w:szCs w:val="28"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bookmarkStart w:id="0" w:name="sub_1001"/>
    </w:p>
    <w:p w:rsidR="00671975" w:rsidRPr="00CC24D9" w:rsidRDefault="00671975" w:rsidP="00671975">
      <w:pPr>
        <w:jc w:val="center"/>
        <w:rPr>
          <w:sz w:val="28"/>
          <w:szCs w:val="28"/>
        </w:rPr>
      </w:pP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</w:t>
      </w:r>
      <w:bookmarkStart w:id="1" w:name="sub_1002"/>
      <w:bookmarkEnd w:id="0"/>
      <w:r w:rsidRPr="00C101C2">
        <w:rPr>
          <w:sz w:val="28"/>
          <w:szCs w:val="28"/>
        </w:rPr>
        <w:t>.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</w:t>
      </w:r>
      <w:bookmarkEnd w:id="1"/>
      <w:r w:rsidRPr="00C101C2">
        <w:rPr>
          <w:sz w:val="28"/>
          <w:szCs w:val="28"/>
        </w:rPr>
        <w:t>: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C101C2">
        <w:rPr>
          <w:sz w:val="28"/>
          <w:szCs w:val="28"/>
        </w:rPr>
        <w:t>органов управления муниципального звена территориальной подсистемы Оренбургской области единой государственной системы предупреждения</w:t>
      </w:r>
      <w:proofErr w:type="gramEnd"/>
      <w:r w:rsidRPr="00C101C2">
        <w:rPr>
          <w:sz w:val="28"/>
          <w:szCs w:val="28"/>
        </w:rPr>
        <w:t xml:space="preserve"> и ликвидации чрезвычайных ситуаций (далее - работающее население);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proofErr w:type="gramStart"/>
      <w:r w:rsidRPr="00C101C2">
        <w:rPr>
          <w:sz w:val="28"/>
          <w:szCs w:val="28"/>
        </w:rPr>
        <w:t xml:space="preserve"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C101C2">
        <w:rPr>
          <w:sz w:val="28"/>
          <w:szCs w:val="28"/>
        </w:rPr>
        <w:t>ассистентуры-стажировки</w:t>
      </w:r>
      <w:proofErr w:type="spellEnd"/>
      <w:r w:rsidRPr="00C101C2">
        <w:rPr>
          <w:sz w:val="28"/>
          <w:szCs w:val="28"/>
        </w:rPr>
        <w:t>) (далее именуются - обучающиеся);</w:t>
      </w:r>
      <w:proofErr w:type="gramEnd"/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C101C2">
        <w:rPr>
          <w:sz w:val="28"/>
          <w:szCs w:val="28"/>
        </w:rPr>
        <w:t>органов управления сельского звена муниципального звена территориальной подсистемы Оренбургской  области единой государственной системы предупреждения</w:t>
      </w:r>
      <w:proofErr w:type="gramEnd"/>
      <w:r w:rsidRPr="00C101C2">
        <w:rPr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администрации муниципального образования Красночабанский сельсовет.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 xml:space="preserve">3. Основными задачами при подготовке населения и обучении мерам пожарной безопасности, способам защиты от опасностей, возникающих при </w:t>
      </w:r>
      <w:r w:rsidRPr="00C101C2">
        <w:rPr>
          <w:sz w:val="28"/>
          <w:szCs w:val="28"/>
        </w:rPr>
        <w:lastRenderedPageBreak/>
        <w:t>ведении военных действий или вследствие этих действий, способам защиты при чрезвычайных ситуациях являются: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C101C2">
        <w:rPr>
          <w:sz w:val="28"/>
          <w:szCs w:val="28"/>
        </w:rPr>
        <w:t>звена муниципального звена территориальной подсистемы Оренбургской  области единой государственной системы предупреждения</w:t>
      </w:r>
      <w:proofErr w:type="gramEnd"/>
      <w:r w:rsidRPr="00C101C2">
        <w:rPr>
          <w:sz w:val="28"/>
          <w:szCs w:val="28"/>
        </w:rPr>
        <w:t xml:space="preserve"> и ликвидации чрезвычайных ситуаций;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C101C2">
        <w:rPr>
          <w:sz w:val="28"/>
          <w:szCs w:val="28"/>
        </w:rPr>
        <w:t>функционирования муниципального звена территориальной подсистемы Оренбургской области единой государственной системы предупреждения</w:t>
      </w:r>
      <w:proofErr w:type="gramEnd"/>
      <w:r w:rsidRPr="00C101C2">
        <w:rPr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</w:t>
      </w:r>
      <w:bookmarkStart w:id="2" w:name="sub_1004"/>
      <w:r w:rsidRPr="00C101C2">
        <w:rPr>
          <w:sz w:val="28"/>
          <w:szCs w:val="28"/>
        </w:rPr>
        <w:t>.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C101C2">
        <w:rPr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bookmarkEnd w:id="2"/>
      <w:proofErr w:type="gramEnd"/>
      <w:r w:rsidRPr="00C101C2">
        <w:rPr>
          <w:sz w:val="28"/>
          <w:szCs w:val="28"/>
        </w:rPr>
        <w:t>: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proofErr w:type="gramStart"/>
      <w:r w:rsidRPr="00C101C2">
        <w:rPr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C101C2">
        <w:rPr>
          <w:sz w:val="28"/>
          <w:szCs w:val="28"/>
        </w:rPr>
        <w:t xml:space="preserve"> защиты при чрезвычайных ситуациях;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для обучающихся - 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lastRenderedPageBreak/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671975" w:rsidRPr="00C101C2" w:rsidRDefault="00671975" w:rsidP="0067197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 xml:space="preserve">6. </w:t>
      </w:r>
      <w:bookmarkStart w:id="3" w:name="sub_1007"/>
      <w:r w:rsidRPr="00C101C2">
        <w:rPr>
          <w:sz w:val="28"/>
          <w:szCs w:val="28"/>
        </w:rPr>
        <w:t>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671975" w:rsidRPr="00C101C2" w:rsidRDefault="00671975" w:rsidP="0067197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 xml:space="preserve">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671975" w:rsidRPr="00C101C2" w:rsidRDefault="00671975" w:rsidP="0067197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уполномоченные работники - 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а также на курсах гражданской обороны муниципальных образований и в других организациях.</w:t>
      </w:r>
    </w:p>
    <w:p w:rsidR="00671975" w:rsidRPr="00C101C2" w:rsidRDefault="00671975" w:rsidP="0067197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C101C2">
        <w:rPr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C101C2">
        <w:rPr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</w:t>
      </w:r>
      <w:bookmarkStart w:id="4" w:name="sub_1008"/>
      <w:bookmarkEnd w:id="3"/>
      <w:r w:rsidRPr="00C101C2">
        <w:rPr>
          <w:sz w:val="28"/>
          <w:szCs w:val="28"/>
        </w:rPr>
        <w:t>.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 xml:space="preserve">8. </w:t>
      </w:r>
      <w:proofErr w:type="gramStart"/>
      <w:r w:rsidRPr="00C101C2">
        <w:rPr>
          <w:sz w:val="28"/>
          <w:szCs w:val="28"/>
        </w:rPr>
        <w:t>К проведению командно-штабных учений в администра</w:t>
      </w:r>
      <w:r>
        <w:rPr>
          <w:sz w:val="28"/>
          <w:szCs w:val="28"/>
        </w:rPr>
        <w:t xml:space="preserve">ции муниципального образования Красночабанский сельсовет </w:t>
      </w:r>
      <w:r w:rsidRPr="00C101C2">
        <w:rPr>
          <w:sz w:val="28"/>
          <w:szCs w:val="28"/>
        </w:rPr>
        <w:t>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Оренбургской области и органами местного самоуправления - силы и средства муниципального звена территориальной подсистемы</w:t>
      </w:r>
      <w:proofErr w:type="gramEnd"/>
      <w:r w:rsidRPr="00C101C2">
        <w:rPr>
          <w:sz w:val="28"/>
          <w:szCs w:val="28"/>
        </w:rPr>
        <w:t xml:space="preserve"> Оренбу</w:t>
      </w:r>
      <w:r>
        <w:rPr>
          <w:sz w:val="28"/>
          <w:szCs w:val="28"/>
        </w:rPr>
        <w:t>ргской</w:t>
      </w:r>
      <w:r w:rsidRPr="00C101C2">
        <w:rPr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</w:t>
      </w:r>
      <w:bookmarkStart w:id="5" w:name="sub_1009"/>
      <w:bookmarkEnd w:id="4"/>
      <w:r w:rsidRPr="00C101C2">
        <w:rPr>
          <w:sz w:val="28"/>
          <w:szCs w:val="28"/>
        </w:rPr>
        <w:t>.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</w:t>
      </w:r>
      <w:bookmarkStart w:id="6" w:name="sub_1010"/>
      <w:bookmarkEnd w:id="5"/>
      <w:r w:rsidRPr="00C101C2">
        <w:rPr>
          <w:sz w:val="28"/>
          <w:szCs w:val="28"/>
        </w:rPr>
        <w:t>.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 10  коек. В других организациях 1 раз в 3 года проводятся тренировки продолжительностью до 8 часов</w:t>
      </w:r>
      <w:bookmarkStart w:id="7" w:name="sub_1011"/>
      <w:bookmarkEnd w:id="6"/>
      <w:r w:rsidRPr="00C101C2">
        <w:rPr>
          <w:sz w:val="28"/>
          <w:szCs w:val="28"/>
        </w:rPr>
        <w:t>.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lastRenderedPageBreak/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</w:t>
      </w:r>
      <w:bookmarkEnd w:id="7"/>
      <w:r w:rsidRPr="00C101C2">
        <w:rPr>
          <w:sz w:val="28"/>
          <w:szCs w:val="28"/>
        </w:rPr>
        <w:t>.</w:t>
      </w:r>
    </w:p>
    <w:p w:rsidR="00671975" w:rsidRPr="00C101C2" w:rsidRDefault="00671975" w:rsidP="00671975">
      <w:pPr>
        <w:ind w:firstLine="709"/>
        <w:jc w:val="both"/>
        <w:rPr>
          <w:sz w:val="28"/>
          <w:szCs w:val="28"/>
        </w:rPr>
      </w:pPr>
      <w:r w:rsidRPr="00C101C2"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671975" w:rsidRPr="00CC24D9" w:rsidRDefault="00671975" w:rsidP="00671975">
      <w:pPr>
        <w:ind w:firstLine="709"/>
        <w:jc w:val="both"/>
        <w:rPr>
          <w:sz w:val="28"/>
          <w:szCs w:val="28"/>
        </w:rPr>
      </w:pPr>
    </w:p>
    <w:p w:rsidR="00671975" w:rsidRDefault="00671975" w:rsidP="00671975">
      <w:pPr>
        <w:rPr>
          <w:sz w:val="28"/>
          <w:szCs w:val="28"/>
        </w:rPr>
      </w:pPr>
    </w:p>
    <w:p w:rsidR="00671975" w:rsidRDefault="00671975" w:rsidP="00671975">
      <w:pPr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75"/>
    <w:rsid w:val="00030B68"/>
    <w:rsid w:val="00251207"/>
    <w:rsid w:val="00364A9A"/>
    <w:rsid w:val="005204FA"/>
    <w:rsid w:val="00565F34"/>
    <w:rsid w:val="00627922"/>
    <w:rsid w:val="00654B32"/>
    <w:rsid w:val="00671975"/>
    <w:rsid w:val="006C1722"/>
    <w:rsid w:val="00724C5C"/>
    <w:rsid w:val="00776324"/>
    <w:rsid w:val="00792AC2"/>
    <w:rsid w:val="007E2A81"/>
    <w:rsid w:val="0095199B"/>
    <w:rsid w:val="00995060"/>
    <w:rsid w:val="0099775F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975"/>
    <w:rPr>
      <w:color w:val="0563C1"/>
      <w:u w:val="single"/>
    </w:rPr>
  </w:style>
  <w:style w:type="paragraph" w:customStyle="1" w:styleId="s1">
    <w:name w:val="s_1"/>
    <w:basedOn w:val="a"/>
    <w:rsid w:val="006719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Admin\LOCALS~1\Temp\Rar$DI11.8094\&#1053;&#1086;&#1088;&#1084;.%20&#1087;&#1088;.%20&#1040;&#1082;&#1090;&#1099;%20&#1089;&#1077;&#1083;&#1100;&#1089;&#1082;&#1086;&#1077;%20&#1087;&#1086;&#1089;&#1077;&#1083;&#1077;&#1085;&#1080;&#107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/" TargetMode="External"/><Relationship Id="rId5" Type="http://schemas.openxmlformats.org/officeDocument/2006/relationships/hyperlink" Target="garantf1://10003955.19/" TargetMode="External"/><Relationship Id="rId4" Type="http://schemas.openxmlformats.org/officeDocument/2006/relationships/hyperlink" Target="garantf1://10003955.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2020-02-14T10:28:00Z</dcterms:created>
  <dcterms:modified xsi:type="dcterms:W3CDTF">2020-02-14T10:28:00Z</dcterms:modified>
</cp:coreProperties>
</file>