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1" w:rsidRDefault="000D2E72" w:rsidP="00FA339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3 к </w:t>
      </w:r>
      <w:r w:rsidR="00FA3391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постановлению </w:t>
      </w:r>
    </w:p>
    <w:p w:rsidR="00FA3391" w:rsidRDefault="00FA3391" w:rsidP="00FA339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Красночабанского сельсовета</w:t>
      </w:r>
    </w:p>
    <w:p w:rsidR="00FA3391" w:rsidRPr="000D2E72" w:rsidRDefault="00FA3391" w:rsidP="00FA339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20-п от 27.03.2018</w:t>
      </w:r>
    </w:p>
    <w:p w:rsidR="000D2E72" w:rsidRPr="000D2E72" w:rsidRDefault="000D2E72" w:rsidP="000D2E7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D2E72" w:rsidRDefault="000D2E72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E72" w:rsidRDefault="000D2E72" w:rsidP="000D2E7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E72" w:rsidRDefault="000D2E72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4059" w:rsidRPr="00634CCB" w:rsidRDefault="003E204B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2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Красночабанский  сельсовет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3E204B" w:rsidP="00634CCB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СК.с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инжебулак</w:t>
      </w:r>
      <w:proofErr w:type="spellEnd"/>
      <w:r w:rsidR="00194059"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      </w:t>
      </w:r>
      <w:r w:rsidR="00A86AAC">
        <w:rPr>
          <w:rFonts w:ascii="Times New Roman" w:hAnsi="Times New Roman"/>
          <w:color w:val="000000"/>
          <w:kern w:val="36"/>
          <w:sz w:val="28"/>
          <w:szCs w:val="28"/>
        </w:rPr>
        <w:t>03.05</w:t>
      </w:r>
      <w:r w:rsidR="00FA3391">
        <w:rPr>
          <w:rFonts w:ascii="Times New Roman" w:hAnsi="Times New Roman"/>
          <w:color w:val="000000"/>
          <w:kern w:val="36"/>
          <w:sz w:val="28"/>
          <w:szCs w:val="28"/>
        </w:rPr>
        <w:t>.2018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059" w:rsidRPr="00634CCB" w:rsidRDefault="003E204B" w:rsidP="00634C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инжебулак</w:t>
      </w:r>
      <w:proofErr w:type="spellEnd"/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       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94059">
        <w:rPr>
          <w:rFonts w:ascii="Times New Roman" w:hAnsi="Times New Roman"/>
          <w:color w:val="000000"/>
          <w:sz w:val="28"/>
          <w:szCs w:val="28"/>
        </w:rPr>
        <w:t>             </w:t>
      </w:r>
      <w:r>
        <w:rPr>
          <w:rFonts w:ascii="Times New Roman" w:hAnsi="Times New Roman"/>
          <w:color w:val="000000"/>
          <w:sz w:val="28"/>
          <w:szCs w:val="28"/>
        </w:rPr>
        <w:t>начало: 12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059"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="00194059"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94059" w:rsidRPr="00634CCB" w:rsidRDefault="00194059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FA3391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7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194059" w:rsidRPr="00634CCB" w:rsidRDefault="00194059" w:rsidP="00EB65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Красночабанский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 Домбаровского района Оренбургской области. 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2.Информация специалиста муниципального образования Красночабан</w:t>
      </w:r>
      <w:r w:rsidR="00FA3391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  <w:proofErr w:type="spellStart"/>
      <w:r w:rsidR="00FA3391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FA3391">
        <w:rPr>
          <w:rFonts w:ascii="Times New Roman" w:hAnsi="Times New Roman"/>
          <w:color w:val="000000"/>
          <w:sz w:val="28"/>
          <w:szCs w:val="28"/>
        </w:rPr>
        <w:t xml:space="preserve"> Г.У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. об изменениях, которые предлагается внести в Правила землепользования и застройки муниципального образования Красночабанский сельсовет. 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уенбаевМ.З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634CCB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Красночабанский  сельсовет</w:t>
      </w:r>
    </w:p>
    <w:p w:rsidR="00194059" w:rsidRPr="00634CCB" w:rsidRDefault="00FA3391" w:rsidP="00634CCB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Красночабанский сельсовет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По первому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Красночабанский  сельсовет. 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сельсовет, Домбаровского района Оренбургской области.</w:t>
      </w:r>
    </w:p>
    <w:p w:rsidR="00194059" w:rsidRPr="00634CCB" w:rsidRDefault="00194059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По второму вопросу выступил</w:t>
      </w:r>
      <w:r w:rsidR="00FA339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FA3391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FA3391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Красночабанского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 на слушаниях жителями поселка  были заданы уточняющие вопросы о внесенных изм</w:t>
      </w:r>
      <w:r w:rsidR="003E204B">
        <w:rPr>
          <w:rFonts w:ascii="Times New Roman" w:hAnsi="Times New Roman"/>
          <w:color w:val="000000"/>
          <w:sz w:val="28"/>
          <w:szCs w:val="28"/>
        </w:rPr>
        <w:t>енениях, касающихся территории с. Кинжебулак</w:t>
      </w:r>
      <w:r w:rsidRPr="00634CCB">
        <w:rPr>
          <w:rFonts w:ascii="Times New Roman" w:hAnsi="Times New Roman"/>
          <w:color w:val="000000"/>
          <w:sz w:val="28"/>
          <w:szCs w:val="28"/>
        </w:rPr>
        <w:t>. Замечаний и предложений по проекту внесения изменений в Правила землепользования и застройки МО Красночабанский  сельсовет от участников слушаний не поступило.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В связи с рассмотрением всех вопросов повестки дня главой Красночабанского сельсовета предложено публичные слушания считать завершенными.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  образования Красночабанский  сельсовет  завершены.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 </w:t>
      </w:r>
      <w:proofErr w:type="spellStart"/>
      <w:r w:rsidR="00FA3391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FA3391">
        <w:rPr>
          <w:rFonts w:ascii="Times New Roman" w:hAnsi="Times New Roman"/>
          <w:color w:val="000000"/>
          <w:sz w:val="28"/>
          <w:szCs w:val="28"/>
        </w:rPr>
        <w:t xml:space="preserve"> Г.У.</w:t>
      </w:r>
    </w:p>
    <w:sectPr w:rsidR="00194059" w:rsidRPr="00634CCB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2A5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2E72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059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87740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7BE"/>
    <w:rsid w:val="003E0BB4"/>
    <w:rsid w:val="003E1E4E"/>
    <w:rsid w:val="003E204B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1DDB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3291"/>
    <w:rsid w:val="00503E69"/>
    <w:rsid w:val="00504351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4CCB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1EF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AAC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0D05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6D9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3391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41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482</Words>
  <Characters>2748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specialist</cp:lastModifiedBy>
  <cp:revision>26</cp:revision>
  <cp:lastPrinted>2018-06-05T04:11:00Z</cp:lastPrinted>
  <dcterms:created xsi:type="dcterms:W3CDTF">2012-06-22T02:33:00Z</dcterms:created>
  <dcterms:modified xsi:type="dcterms:W3CDTF">2018-06-05T04:12:00Z</dcterms:modified>
</cp:coreProperties>
</file>